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B166" w14:textId="46C77063" w:rsidR="0012755C" w:rsidRPr="00984493" w:rsidRDefault="0012755C" w:rsidP="00631161">
      <w:pPr>
        <w:shd w:val="clear" w:color="auto" w:fill="FFFFFF"/>
        <w:spacing w:before="240" w:after="60" w:line="240" w:lineRule="auto"/>
        <w:jc w:val="center"/>
        <w:rPr>
          <w:rFonts w:ascii="Verdana" w:eastAsia="Times New Roman" w:hAnsi="Verdana" w:cs="Times New Roman"/>
          <w:sz w:val="20"/>
          <w:szCs w:val="20"/>
          <w:lang w:val="nl-NL" w:eastAsia="nl-NL"/>
        </w:rPr>
      </w:pPr>
      <w:r w:rsidRPr="00984493">
        <w:rPr>
          <w:rFonts w:ascii="Verdana" w:eastAsia="Times New Roman" w:hAnsi="Verdana" w:cs="Arial"/>
          <w:b/>
          <w:bCs/>
          <w:sz w:val="20"/>
          <w:szCs w:val="20"/>
          <w:lang w:val="nl-NL" w:eastAsia="nl-NL"/>
        </w:rPr>
        <w:t>V</w:t>
      </w:r>
      <w:r w:rsidR="000E41B9" w:rsidRPr="00984493">
        <w:rPr>
          <w:rFonts w:ascii="Verdana" w:eastAsia="Times New Roman" w:hAnsi="Verdana" w:cs="Arial"/>
          <w:b/>
          <w:bCs/>
          <w:sz w:val="20"/>
          <w:szCs w:val="20"/>
          <w:lang w:val="nl-NL" w:eastAsia="nl-NL"/>
        </w:rPr>
        <w:t>erslag van de 9</w:t>
      </w:r>
      <w:r w:rsidR="002C45DC">
        <w:rPr>
          <w:rFonts w:ascii="Verdana" w:eastAsia="Times New Roman" w:hAnsi="Verdana" w:cs="Arial"/>
          <w:b/>
          <w:bCs/>
          <w:sz w:val="20"/>
          <w:szCs w:val="20"/>
          <w:lang w:val="nl-NL" w:eastAsia="nl-NL"/>
        </w:rPr>
        <w:t>2</w:t>
      </w:r>
      <w:r w:rsidR="000E41B9" w:rsidRPr="00984493">
        <w:rPr>
          <w:rFonts w:ascii="Verdana" w:eastAsia="Times New Roman" w:hAnsi="Verdana" w:cs="Arial"/>
          <w:b/>
          <w:bCs/>
          <w:sz w:val="20"/>
          <w:szCs w:val="20"/>
          <w:lang w:val="nl-NL" w:eastAsia="nl-NL"/>
        </w:rPr>
        <w:t xml:space="preserve">ste ALV op </w:t>
      </w:r>
      <w:r w:rsidR="002C45DC">
        <w:rPr>
          <w:rFonts w:ascii="Verdana" w:eastAsia="Times New Roman" w:hAnsi="Verdana" w:cs="Arial"/>
          <w:b/>
          <w:bCs/>
          <w:sz w:val="20"/>
          <w:szCs w:val="20"/>
          <w:lang w:val="nl-NL" w:eastAsia="nl-NL"/>
        </w:rPr>
        <w:t>28</w:t>
      </w:r>
      <w:r w:rsidRPr="00984493">
        <w:rPr>
          <w:rFonts w:ascii="Verdana" w:eastAsia="Times New Roman" w:hAnsi="Verdana" w:cs="Arial"/>
          <w:b/>
          <w:bCs/>
          <w:sz w:val="20"/>
          <w:szCs w:val="20"/>
          <w:lang w:val="nl-NL" w:eastAsia="nl-NL"/>
        </w:rPr>
        <w:t xml:space="preserve"> juni </w:t>
      </w:r>
      <w:r w:rsidR="000E41B9" w:rsidRPr="00984493">
        <w:rPr>
          <w:rFonts w:ascii="Verdana" w:eastAsia="Times New Roman" w:hAnsi="Verdana" w:cs="Arial"/>
          <w:b/>
          <w:bCs/>
          <w:sz w:val="20"/>
          <w:szCs w:val="20"/>
          <w:lang w:val="nl-NL" w:eastAsia="nl-NL"/>
        </w:rPr>
        <w:t>202</w:t>
      </w:r>
      <w:r w:rsidR="002C45DC">
        <w:rPr>
          <w:rFonts w:ascii="Verdana" w:eastAsia="Times New Roman" w:hAnsi="Verdana" w:cs="Arial"/>
          <w:b/>
          <w:bCs/>
          <w:sz w:val="20"/>
          <w:szCs w:val="20"/>
          <w:lang w:val="nl-NL" w:eastAsia="nl-NL"/>
        </w:rPr>
        <w:t>3</w:t>
      </w:r>
    </w:p>
    <w:p w14:paraId="6E0054B1" w14:textId="77777777" w:rsidR="0012755C" w:rsidRPr="00984493" w:rsidRDefault="0012755C" w:rsidP="00631161">
      <w:pPr>
        <w:shd w:val="clear" w:color="auto" w:fill="FFFFFF"/>
        <w:spacing w:before="240" w:after="60" w:line="240" w:lineRule="auto"/>
        <w:jc w:val="center"/>
        <w:rPr>
          <w:rFonts w:ascii="Verdana" w:eastAsia="Times New Roman" w:hAnsi="Verdana" w:cs="Times New Roman"/>
          <w:sz w:val="20"/>
          <w:szCs w:val="20"/>
          <w:lang w:val="nl-NL" w:eastAsia="nl-NL"/>
        </w:rPr>
      </w:pPr>
      <w:r w:rsidRPr="00984493">
        <w:rPr>
          <w:rFonts w:ascii="Verdana" w:eastAsia="Times New Roman" w:hAnsi="Verdana" w:cs="Arial"/>
          <w:b/>
          <w:bCs/>
          <w:sz w:val="20"/>
          <w:szCs w:val="20"/>
          <w:lang w:val="nl-NL" w:eastAsia="nl-NL"/>
        </w:rPr>
        <w:t>AGENDA</w:t>
      </w:r>
    </w:p>
    <w:p w14:paraId="1DBE04D0" w14:textId="53BD2856" w:rsidR="0012755C" w:rsidRPr="002C45DC" w:rsidRDefault="000E41B9" w:rsidP="00631161">
      <w:pPr>
        <w:shd w:val="clear" w:color="auto" w:fill="FFFFFF"/>
        <w:spacing w:before="100" w:beforeAutospacing="1" w:after="100" w:afterAutospacing="1" w:line="240" w:lineRule="auto"/>
        <w:jc w:val="center"/>
        <w:rPr>
          <w:rFonts w:ascii="Verdana" w:eastAsia="Times New Roman" w:hAnsi="Verdana" w:cs="Times New Roman"/>
          <w:b/>
          <w:bCs/>
          <w:sz w:val="18"/>
          <w:szCs w:val="18"/>
          <w:lang w:val="nl-NL" w:eastAsia="nl-NL"/>
        </w:rPr>
      </w:pPr>
      <w:r w:rsidRPr="00984493">
        <w:rPr>
          <w:rFonts w:ascii="Verdana" w:eastAsia="Times New Roman" w:hAnsi="Verdana" w:cs="Times New Roman"/>
          <w:b/>
          <w:bCs/>
          <w:sz w:val="18"/>
          <w:szCs w:val="18"/>
          <w:lang w:val="nl-NL" w:eastAsia="nl-NL"/>
        </w:rPr>
        <w:t xml:space="preserve">Locatie: </w:t>
      </w:r>
      <w:r w:rsidR="002C45DC">
        <w:rPr>
          <w:rFonts w:ascii="Verdana" w:eastAsia="Times New Roman" w:hAnsi="Verdana" w:cs="Times New Roman"/>
          <w:b/>
          <w:bCs/>
          <w:sz w:val="18"/>
          <w:szCs w:val="18"/>
          <w:lang w:val="nl-NL" w:eastAsia="nl-NL"/>
        </w:rPr>
        <w:t>Ministerie van Buitenlandse Zaken, Rijnstraat 8, Den Haag</w:t>
      </w:r>
      <w:r w:rsidR="002C45DC">
        <w:rPr>
          <w:rFonts w:ascii="Verdana" w:eastAsia="Times New Roman" w:hAnsi="Verdana" w:cs="Times New Roman"/>
          <w:b/>
          <w:bCs/>
          <w:sz w:val="18"/>
          <w:szCs w:val="18"/>
          <w:lang w:val="nl-NL" w:eastAsia="nl-NL"/>
        </w:rPr>
        <w:br/>
        <w:t xml:space="preserve">Tijdstip: </w:t>
      </w:r>
      <w:r w:rsidRPr="00984493">
        <w:rPr>
          <w:rFonts w:ascii="Verdana" w:eastAsia="Times New Roman" w:hAnsi="Verdana" w:cs="Times New Roman"/>
          <w:b/>
          <w:bCs/>
          <w:sz w:val="18"/>
          <w:szCs w:val="18"/>
          <w:lang w:val="nl-NL" w:eastAsia="nl-NL"/>
        </w:rPr>
        <w:t>van 12.30 – 13.30</w:t>
      </w:r>
      <w:r w:rsidR="0012755C" w:rsidRPr="00984493">
        <w:rPr>
          <w:rFonts w:ascii="Verdana" w:eastAsia="Times New Roman" w:hAnsi="Verdana" w:cs="Times New Roman"/>
          <w:b/>
          <w:bCs/>
          <w:sz w:val="18"/>
          <w:szCs w:val="18"/>
          <w:lang w:val="nl-NL" w:eastAsia="nl-NL"/>
        </w:rPr>
        <w:t xml:space="preserve"> uur</w:t>
      </w:r>
    </w:p>
    <w:p w14:paraId="1DCB5271" w14:textId="527052DC" w:rsidR="000E41B9" w:rsidRPr="00984493" w:rsidRDefault="0012755C"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Opening en goedkeuring </w:t>
      </w:r>
      <w:hyperlink r:id="rId8" w:history="1">
        <w:r w:rsidRPr="002C45DC">
          <w:rPr>
            <w:rStyle w:val="Hyperlink"/>
            <w:rFonts w:ascii="Verdana" w:eastAsia="Times New Roman" w:hAnsi="Verdana" w:cs="Times New Roman"/>
            <w:b/>
            <w:bCs/>
            <w:sz w:val="18"/>
            <w:szCs w:val="18"/>
            <w:lang w:val="nl-NL" w:eastAsia="nl-NL"/>
          </w:rPr>
          <w:t>notulen</w:t>
        </w:r>
        <w:r w:rsidR="000E41B9" w:rsidRPr="002C45DC">
          <w:rPr>
            <w:rStyle w:val="Hyperlink"/>
            <w:rFonts w:ascii="Verdana" w:eastAsia="Times New Roman" w:hAnsi="Verdana" w:cs="Times New Roman"/>
            <w:sz w:val="18"/>
            <w:szCs w:val="18"/>
            <w:lang w:val="nl-NL" w:eastAsia="nl-NL"/>
          </w:rPr>
          <w:t> </w:t>
        </w:r>
      </w:hyperlink>
      <w:r w:rsidR="000E41B9" w:rsidRPr="00984493">
        <w:rPr>
          <w:rFonts w:ascii="Verdana" w:eastAsia="Times New Roman" w:hAnsi="Verdana" w:cs="Times New Roman"/>
          <w:color w:val="1A2423"/>
          <w:sz w:val="18"/>
          <w:szCs w:val="18"/>
          <w:lang w:val="nl-NL" w:eastAsia="nl-NL"/>
        </w:rPr>
        <w:t>van de 9</w:t>
      </w:r>
      <w:r w:rsidR="002C45DC">
        <w:rPr>
          <w:rFonts w:ascii="Verdana" w:eastAsia="Times New Roman" w:hAnsi="Verdana" w:cs="Times New Roman"/>
          <w:color w:val="1A2423"/>
          <w:sz w:val="18"/>
          <w:szCs w:val="18"/>
          <w:lang w:val="nl-NL" w:eastAsia="nl-NL"/>
        </w:rPr>
        <w:t>1</w:t>
      </w:r>
      <w:r w:rsidRPr="00984493">
        <w:rPr>
          <w:rFonts w:ascii="Verdana" w:eastAsia="Times New Roman" w:hAnsi="Verdana" w:cs="Times New Roman"/>
          <w:color w:val="1A2423"/>
          <w:sz w:val="18"/>
          <w:szCs w:val="18"/>
          <w:lang w:val="nl-NL" w:eastAsia="nl-NL"/>
        </w:rPr>
        <w:t>ste Algemene Ledenvergadering</w:t>
      </w:r>
    </w:p>
    <w:p w14:paraId="1C267957" w14:textId="4F880AFE" w:rsidR="000E41B9" w:rsidRPr="00984493" w:rsidRDefault="000E41B9"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Financieel jaaroverzicht 202</w:t>
      </w:r>
      <w:r w:rsidR="002C45DC">
        <w:rPr>
          <w:rFonts w:ascii="Verdana" w:eastAsia="Times New Roman" w:hAnsi="Verdana" w:cs="Times New Roman"/>
          <w:color w:val="1A2423"/>
          <w:sz w:val="18"/>
          <w:szCs w:val="18"/>
          <w:lang w:val="nl-NL" w:eastAsia="nl-NL"/>
        </w:rPr>
        <w:t>2</w:t>
      </w:r>
    </w:p>
    <w:p w14:paraId="0B09D29B" w14:textId="77777777" w:rsidR="000E41B9" w:rsidRPr="00984493" w:rsidRDefault="000E41B9"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Wijzigingen Bestuur</w:t>
      </w:r>
    </w:p>
    <w:p w14:paraId="12E1292D" w14:textId="77777777" w:rsidR="000E41B9" w:rsidRPr="00984493" w:rsidRDefault="0012755C"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 xml:space="preserve">Rapportage </w:t>
      </w:r>
      <w:proofErr w:type="spellStart"/>
      <w:r w:rsidRPr="00984493">
        <w:rPr>
          <w:rFonts w:ascii="Verdana" w:eastAsia="Times New Roman" w:hAnsi="Verdana" w:cs="Times New Roman"/>
          <w:color w:val="1A2423"/>
          <w:sz w:val="18"/>
          <w:szCs w:val="18"/>
          <w:lang w:val="nl-NL" w:eastAsia="nl-NL"/>
        </w:rPr>
        <w:t>wgav</w:t>
      </w:r>
      <w:proofErr w:type="spellEnd"/>
      <w:r w:rsidRPr="00984493">
        <w:rPr>
          <w:rFonts w:ascii="Verdana" w:eastAsia="Times New Roman" w:hAnsi="Verdana" w:cs="Times New Roman"/>
          <w:color w:val="1A2423"/>
          <w:sz w:val="18"/>
          <w:szCs w:val="18"/>
          <w:lang w:val="nl-NL" w:eastAsia="nl-NL"/>
        </w:rPr>
        <w:t>/</w:t>
      </w:r>
      <w:proofErr w:type="spellStart"/>
      <w:r w:rsidRPr="00984493">
        <w:rPr>
          <w:rFonts w:ascii="Verdana" w:eastAsia="Times New Roman" w:hAnsi="Verdana" w:cs="Times New Roman"/>
          <w:color w:val="1A2423"/>
          <w:sz w:val="18"/>
          <w:szCs w:val="18"/>
          <w:lang w:val="nl-NL" w:eastAsia="nl-NL"/>
        </w:rPr>
        <w:t>wgpb</w:t>
      </w:r>
      <w:proofErr w:type="spellEnd"/>
    </w:p>
    <w:p w14:paraId="62F564E8" w14:textId="77777777" w:rsidR="000E41B9" w:rsidRPr="00984493" w:rsidRDefault="0012755C"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Rapportage van de OR</w:t>
      </w:r>
    </w:p>
    <w:p w14:paraId="7B2D1602" w14:textId="77777777" w:rsidR="000E41B9" w:rsidRPr="00984493" w:rsidRDefault="0012755C" w:rsidP="00631161">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sz w:val="18"/>
          <w:szCs w:val="18"/>
          <w:lang w:val="nl-NL" w:eastAsia="nl-NL"/>
        </w:rPr>
        <w:t>WVTTK</w:t>
      </w:r>
    </w:p>
    <w:p w14:paraId="0BB242FD" w14:textId="020F705B" w:rsidR="0012755C" w:rsidRPr="00984493" w:rsidRDefault="000E41B9"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Er waren </w:t>
      </w:r>
      <w:r w:rsidR="00B6605E">
        <w:rPr>
          <w:rFonts w:ascii="Verdana" w:eastAsia="Times New Roman" w:hAnsi="Verdana" w:cs="Times New Roman"/>
          <w:sz w:val="18"/>
          <w:szCs w:val="18"/>
          <w:lang w:val="nl-NL" w:eastAsia="nl-NL"/>
        </w:rPr>
        <w:t>29</w:t>
      </w:r>
      <w:r w:rsidR="002C45DC">
        <w:rPr>
          <w:rFonts w:ascii="Verdana" w:eastAsia="Times New Roman" w:hAnsi="Verdana" w:cs="Times New Roman"/>
          <w:sz w:val="18"/>
          <w:szCs w:val="18"/>
          <w:lang w:val="nl-NL" w:eastAsia="nl-NL"/>
        </w:rPr>
        <w:t xml:space="preserve"> </w:t>
      </w:r>
      <w:r w:rsidR="0012755C" w:rsidRPr="00984493">
        <w:rPr>
          <w:rFonts w:ascii="Verdana" w:eastAsia="Times New Roman" w:hAnsi="Verdana" w:cs="Times New Roman"/>
          <w:sz w:val="18"/>
          <w:szCs w:val="18"/>
          <w:lang w:val="nl-NL" w:eastAsia="nl-NL"/>
        </w:rPr>
        <w:t>deel</w:t>
      </w:r>
      <w:r w:rsidRPr="00984493">
        <w:rPr>
          <w:rFonts w:ascii="Verdana" w:eastAsia="Times New Roman" w:hAnsi="Verdana" w:cs="Times New Roman"/>
          <w:sz w:val="18"/>
          <w:szCs w:val="18"/>
          <w:lang w:val="nl-NL" w:eastAsia="nl-NL"/>
        </w:rPr>
        <w:t xml:space="preserve">nemers </w:t>
      </w:r>
      <w:r w:rsidR="002E426F" w:rsidRPr="00984493">
        <w:rPr>
          <w:rFonts w:ascii="Verdana" w:eastAsia="Times New Roman" w:hAnsi="Verdana" w:cs="Times New Roman"/>
          <w:sz w:val="18"/>
          <w:szCs w:val="18"/>
          <w:lang w:val="nl-NL" w:eastAsia="nl-NL"/>
        </w:rPr>
        <w:t xml:space="preserve">fysiek en </w:t>
      </w:r>
      <w:r w:rsidR="00AB2118">
        <w:rPr>
          <w:rFonts w:ascii="Verdana" w:eastAsia="Times New Roman" w:hAnsi="Verdana" w:cs="Times New Roman"/>
          <w:sz w:val="18"/>
          <w:szCs w:val="18"/>
          <w:lang w:val="nl-NL" w:eastAsia="nl-NL"/>
        </w:rPr>
        <w:t xml:space="preserve">19 </w:t>
      </w:r>
      <w:r w:rsidR="002E426F" w:rsidRPr="00984493">
        <w:rPr>
          <w:rFonts w:ascii="Verdana" w:eastAsia="Times New Roman" w:hAnsi="Verdana" w:cs="Times New Roman"/>
          <w:sz w:val="18"/>
          <w:szCs w:val="18"/>
          <w:lang w:val="nl-NL" w:eastAsia="nl-NL"/>
        </w:rPr>
        <w:t xml:space="preserve">digitaal </w:t>
      </w:r>
      <w:r w:rsidRPr="00984493">
        <w:rPr>
          <w:rFonts w:ascii="Verdana" w:eastAsia="Times New Roman" w:hAnsi="Verdana" w:cs="Times New Roman"/>
          <w:sz w:val="18"/>
          <w:szCs w:val="18"/>
          <w:lang w:val="nl-NL" w:eastAsia="nl-NL"/>
        </w:rPr>
        <w:t>aan</w:t>
      </w:r>
      <w:r w:rsidR="002E426F" w:rsidRPr="00984493">
        <w:rPr>
          <w:rFonts w:ascii="Verdana" w:eastAsia="Times New Roman" w:hAnsi="Verdana" w:cs="Times New Roman"/>
          <w:sz w:val="18"/>
          <w:szCs w:val="18"/>
          <w:lang w:val="nl-NL" w:eastAsia="nl-NL"/>
        </w:rPr>
        <w:t xml:space="preserve">wezig bij de ALV, en er zijn </w:t>
      </w:r>
      <w:r w:rsidR="00B6605E">
        <w:rPr>
          <w:rFonts w:ascii="Verdana" w:eastAsia="Times New Roman" w:hAnsi="Verdana" w:cs="Times New Roman"/>
          <w:sz w:val="18"/>
          <w:szCs w:val="18"/>
          <w:lang w:val="nl-NL" w:eastAsia="nl-NL"/>
        </w:rPr>
        <w:t>46</w:t>
      </w:r>
      <w:r w:rsidR="002E426F" w:rsidRPr="00984493">
        <w:rPr>
          <w:rFonts w:ascii="Verdana" w:eastAsia="Times New Roman" w:hAnsi="Verdana" w:cs="Times New Roman"/>
          <w:sz w:val="18"/>
          <w:szCs w:val="18"/>
          <w:lang w:val="nl-NL" w:eastAsia="nl-NL"/>
        </w:rPr>
        <w:t xml:space="preserve"> </w:t>
      </w:r>
      <w:r w:rsidR="0012755C" w:rsidRPr="00984493">
        <w:rPr>
          <w:rFonts w:ascii="Verdana" w:eastAsia="Times New Roman" w:hAnsi="Verdana" w:cs="Times New Roman"/>
          <w:sz w:val="18"/>
          <w:szCs w:val="18"/>
          <w:lang w:val="nl-NL" w:eastAsia="nl-NL"/>
        </w:rPr>
        <w:t>lastgevingen ontvangen.</w:t>
      </w:r>
    </w:p>
    <w:p w14:paraId="50C0ABEA" w14:textId="77777777" w:rsidR="0012755C"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1.</w:t>
      </w:r>
      <w:r w:rsidR="00627BC8" w:rsidRPr="00984493">
        <w:rPr>
          <w:rFonts w:ascii="Verdana" w:eastAsia="Times New Roman" w:hAnsi="Verdana" w:cs="Times New Roman"/>
          <w:b/>
          <w:bCs/>
          <w:sz w:val="18"/>
          <w:szCs w:val="18"/>
          <w:lang w:val="nl-NL" w:eastAsia="nl-NL"/>
        </w:rPr>
        <w:t xml:space="preserve"> </w:t>
      </w:r>
      <w:r w:rsidRPr="00984493">
        <w:rPr>
          <w:rFonts w:ascii="Verdana" w:eastAsia="Times New Roman" w:hAnsi="Verdana" w:cs="Times New Roman"/>
          <w:b/>
          <w:bCs/>
          <w:sz w:val="18"/>
          <w:szCs w:val="18"/>
          <w:lang w:val="nl-NL" w:eastAsia="nl-NL"/>
        </w:rPr>
        <w:t xml:space="preserve">Opening </w:t>
      </w:r>
      <w:r w:rsidR="00627BC8" w:rsidRPr="00984493">
        <w:rPr>
          <w:rFonts w:ascii="Verdana" w:eastAsia="Times New Roman" w:hAnsi="Verdana" w:cs="Times New Roman"/>
          <w:b/>
          <w:bCs/>
          <w:sz w:val="18"/>
          <w:szCs w:val="18"/>
          <w:lang w:val="nl-NL" w:eastAsia="nl-NL"/>
        </w:rPr>
        <w:t>en goedkeuring notulen van de 90</w:t>
      </w:r>
      <w:r w:rsidRPr="00984493">
        <w:rPr>
          <w:rFonts w:ascii="Verdana" w:eastAsia="Times New Roman" w:hAnsi="Verdana" w:cs="Times New Roman"/>
          <w:b/>
          <w:bCs/>
          <w:sz w:val="18"/>
          <w:szCs w:val="18"/>
          <w:lang w:val="nl-NL" w:eastAsia="nl-NL"/>
        </w:rPr>
        <w:t>ste Algemene Ledenvergadering</w:t>
      </w:r>
    </w:p>
    <w:p w14:paraId="2D21A6F8" w14:textId="2C6D5F41" w:rsidR="00631161"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w:t>
      </w:r>
      <w:r w:rsidR="005C03B7" w:rsidRPr="00984493">
        <w:rPr>
          <w:rFonts w:ascii="Verdana" w:eastAsia="Times New Roman" w:hAnsi="Verdana" w:cs="Times New Roman"/>
          <w:sz w:val="18"/>
          <w:szCs w:val="18"/>
          <w:lang w:val="nl-NL" w:eastAsia="nl-NL"/>
        </w:rPr>
        <w:t xml:space="preserve">Job van </w:t>
      </w:r>
      <w:r w:rsidR="00AD6C63">
        <w:rPr>
          <w:rFonts w:ascii="Verdana" w:eastAsia="Times New Roman" w:hAnsi="Verdana" w:cs="Times New Roman"/>
          <w:sz w:val="18"/>
          <w:szCs w:val="18"/>
          <w:lang w:val="nl-NL" w:eastAsia="nl-NL"/>
        </w:rPr>
        <w:t>d</w:t>
      </w:r>
      <w:r w:rsidR="005C03B7" w:rsidRPr="00984493">
        <w:rPr>
          <w:rFonts w:ascii="Verdana" w:eastAsia="Times New Roman" w:hAnsi="Verdana" w:cs="Times New Roman"/>
          <w:sz w:val="18"/>
          <w:szCs w:val="18"/>
          <w:lang w:val="nl-NL" w:eastAsia="nl-NL"/>
        </w:rPr>
        <w:t>en Berg</w:t>
      </w:r>
      <w:r w:rsidRPr="00984493">
        <w:rPr>
          <w:rFonts w:ascii="Verdana" w:eastAsia="Times New Roman" w:hAnsi="Verdana" w:cs="Times New Roman"/>
          <w:sz w:val="18"/>
          <w:szCs w:val="18"/>
          <w:lang w:val="nl-NL" w:eastAsia="nl-NL"/>
        </w:rPr>
        <w:t xml:space="preserve">, heet iedereen </w:t>
      </w:r>
      <w:r w:rsidR="005C03B7" w:rsidRPr="00984493">
        <w:rPr>
          <w:rFonts w:ascii="Verdana" w:eastAsia="Times New Roman" w:hAnsi="Verdana" w:cs="Times New Roman"/>
          <w:sz w:val="18"/>
          <w:szCs w:val="18"/>
          <w:lang w:val="nl-NL" w:eastAsia="nl-NL"/>
        </w:rPr>
        <w:t xml:space="preserve">in de zaal en online </w:t>
      </w:r>
      <w:r w:rsidRPr="00984493">
        <w:rPr>
          <w:rFonts w:ascii="Verdana" w:eastAsia="Times New Roman" w:hAnsi="Verdana" w:cs="Times New Roman"/>
          <w:sz w:val="18"/>
          <w:szCs w:val="18"/>
          <w:lang w:val="nl-NL" w:eastAsia="nl-NL"/>
        </w:rPr>
        <w:t xml:space="preserve">welkom en opent de vergadering. </w:t>
      </w:r>
      <w:r w:rsidR="002C45DC">
        <w:rPr>
          <w:rFonts w:ascii="Verdana" w:eastAsia="Times New Roman" w:hAnsi="Verdana" w:cs="Times New Roman"/>
          <w:sz w:val="18"/>
          <w:szCs w:val="18"/>
          <w:lang w:val="nl-NL" w:eastAsia="nl-NL"/>
        </w:rPr>
        <w:t>Het is een spannend jaar geweest, waar</w:t>
      </w:r>
      <w:r w:rsidR="00631161">
        <w:rPr>
          <w:rFonts w:ascii="Verdana" w:eastAsia="Times New Roman" w:hAnsi="Verdana" w:cs="Times New Roman"/>
          <w:sz w:val="18"/>
          <w:szCs w:val="18"/>
          <w:lang w:val="nl-NL" w:eastAsia="nl-NL"/>
        </w:rPr>
        <w:t>in</w:t>
      </w:r>
      <w:r w:rsidR="002C45DC">
        <w:rPr>
          <w:rFonts w:ascii="Verdana" w:eastAsia="Times New Roman" w:hAnsi="Verdana" w:cs="Times New Roman"/>
          <w:sz w:val="18"/>
          <w:szCs w:val="18"/>
          <w:lang w:val="nl-NL" w:eastAsia="nl-NL"/>
        </w:rPr>
        <w:t xml:space="preserve"> we </w:t>
      </w:r>
      <w:r w:rsidR="00631161" w:rsidRPr="00631161">
        <w:rPr>
          <w:rFonts w:ascii="Verdana" w:eastAsia="Times New Roman" w:hAnsi="Verdana" w:cs="Times New Roman"/>
          <w:sz w:val="18"/>
          <w:szCs w:val="18"/>
          <w:lang w:val="nl-NL" w:eastAsia="nl-NL"/>
        </w:rPr>
        <w:t>waar we voor veel individuele leden wat hebben kunnen betekenen</w:t>
      </w:r>
      <w:r w:rsidR="00631161">
        <w:rPr>
          <w:rFonts w:ascii="Verdana" w:eastAsia="Times New Roman" w:hAnsi="Verdana" w:cs="Times New Roman"/>
          <w:sz w:val="18"/>
          <w:szCs w:val="18"/>
          <w:lang w:val="nl-NL" w:eastAsia="nl-NL"/>
        </w:rPr>
        <w:t>. Dit doen we door v</w:t>
      </w:r>
      <w:r w:rsidR="00631161" w:rsidRPr="00631161">
        <w:rPr>
          <w:rFonts w:ascii="Verdana" w:eastAsia="Times New Roman" w:hAnsi="Verdana" w:cs="Times New Roman"/>
          <w:sz w:val="18"/>
          <w:szCs w:val="18"/>
          <w:lang w:val="nl-NL" w:eastAsia="nl-NL"/>
        </w:rPr>
        <w:t>ragen te beantwoorden</w:t>
      </w:r>
      <w:r w:rsidR="00631161">
        <w:rPr>
          <w:rFonts w:ascii="Verdana" w:eastAsia="Times New Roman" w:hAnsi="Verdana" w:cs="Times New Roman"/>
          <w:sz w:val="18"/>
          <w:szCs w:val="18"/>
          <w:lang w:val="nl-NL" w:eastAsia="nl-NL"/>
        </w:rPr>
        <w:t>, en met enige regelmaat bij de bestuurder duidelijk te maken dat sommige zaken echt anders moeten. Want er blijven zorgpunten</w:t>
      </w:r>
      <w:r w:rsidR="00AA3455">
        <w:rPr>
          <w:rFonts w:ascii="Verdana" w:eastAsia="Times New Roman" w:hAnsi="Verdana" w:cs="Times New Roman"/>
          <w:sz w:val="18"/>
          <w:szCs w:val="18"/>
          <w:lang w:val="nl-NL" w:eastAsia="nl-NL"/>
        </w:rPr>
        <w:t xml:space="preserve">, </w:t>
      </w:r>
      <w:r w:rsidR="00377293">
        <w:rPr>
          <w:rFonts w:ascii="Verdana" w:eastAsia="Times New Roman" w:hAnsi="Verdana" w:cs="Times New Roman"/>
          <w:sz w:val="18"/>
          <w:szCs w:val="18"/>
          <w:lang w:val="nl-NL" w:eastAsia="nl-NL"/>
        </w:rPr>
        <w:t xml:space="preserve">bijvoorbeeld </w:t>
      </w:r>
      <w:r w:rsidR="00AA3455">
        <w:rPr>
          <w:rFonts w:ascii="Verdana" w:eastAsia="Times New Roman" w:hAnsi="Verdana" w:cs="Times New Roman"/>
          <w:sz w:val="18"/>
          <w:szCs w:val="18"/>
          <w:lang w:val="nl-NL" w:eastAsia="nl-NL"/>
        </w:rPr>
        <w:t xml:space="preserve">het gebouw, de staat van de personeelsdienst, het racismerapport en de werkdruk en gezondheid van medewerkers. </w:t>
      </w:r>
    </w:p>
    <w:p w14:paraId="7AB3247E" w14:textId="42A316B2" w:rsidR="007620BA" w:rsidRDefault="007620BA" w:rsidP="00AA3455">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Maar er zijn ook goede </w:t>
      </w:r>
      <w:r w:rsidR="00AA3455">
        <w:rPr>
          <w:rFonts w:ascii="Verdana" w:eastAsia="Times New Roman" w:hAnsi="Verdana" w:cs="Times New Roman"/>
          <w:sz w:val="18"/>
          <w:szCs w:val="18"/>
          <w:lang w:val="nl-NL" w:eastAsia="nl-NL"/>
        </w:rPr>
        <w:t>stappen</w:t>
      </w:r>
      <w:r>
        <w:rPr>
          <w:rFonts w:ascii="Verdana" w:eastAsia="Times New Roman" w:hAnsi="Verdana" w:cs="Times New Roman"/>
          <w:sz w:val="18"/>
          <w:szCs w:val="18"/>
          <w:lang w:val="nl-NL" w:eastAsia="nl-NL"/>
        </w:rPr>
        <w:t xml:space="preserve"> </w:t>
      </w:r>
      <w:r w:rsidR="00AA3455">
        <w:rPr>
          <w:rFonts w:ascii="Verdana" w:eastAsia="Times New Roman" w:hAnsi="Verdana" w:cs="Times New Roman"/>
          <w:sz w:val="18"/>
          <w:szCs w:val="18"/>
          <w:lang w:val="nl-NL" w:eastAsia="nl-NL"/>
        </w:rPr>
        <w:t>gezet</w:t>
      </w:r>
      <w:r>
        <w:rPr>
          <w:rFonts w:ascii="Verdana" w:eastAsia="Times New Roman" w:hAnsi="Verdana" w:cs="Times New Roman"/>
          <w:sz w:val="18"/>
          <w:szCs w:val="18"/>
          <w:lang w:val="nl-NL" w:eastAsia="nl-NL"/>
        </w:rPr>
        <w:t>:</w:t>
      </w:r>
      <w:r w:rsidR="00AA3455">
        <w:rPr>
          <w:rFonts w:ascii="Verdana" w:eastAsia="Times New Roman" w:hAnsi="Verdana" w:cs="Times New Roman"/>
          <w:sz w:val="18"/>
          <w:szCs w:val="18"/>
          <w:lang w:val="nl-NL" w:eastAsia="nl-NL"/>
        </w:rPr>
        <w:t xml:space="preserve"> de f</w:t>
      </w:r>
      <w:r w:rsidRPr="00AA3455">
        <w:rPr>
          <w:rFonts w:ascii="Verdana" w:eastAsia="Times New Roman" w:hAnsi="Verdana" w:cs="Times New Roman"/>
          <w:sz w:val="18"/>
          <w:szCs w:val="18"/>
          <w:lang w:val="nl-NL" w:eastAsia="nl-NL"/>
        </w:rPr>
        <w:t>undamentele uitbreiding van BZ</w:t>
      </w:r>
      <w:r w:rsidR="00AA3455">
        <w:rPr>
          <w:rFonts w:ascii="Verdana" w:eastAsia="Times New Roman" w:hAnsi="Verdana" w:cs="Times New Roman"/>
          <w:sz w:val="18"/>
          <w:szCs w:val="18"/>
          <w:lang w:val="nl-NL" w:eastAsia="nl-NL"/>
        </w:rPr>
        <w:t>; het r</w:t>
      </w:r>
      <w:r>
        <w:rPr>
          <w:rFonts w:ascii="Verdana" w:eastAsia="Times New Roman" w:hAnsi="Verdana" w:cs="Times New Roman"/>
          <w:sz w:val="18"/>
          <w:szCs w:val="18"/>
          <w:lang w:val="nl-NL" w:eastAsia="nl-NL"/>
        </w:rPr>
        <w:t xml:space="preserve">acismerapport </w:t>
      </w:r>
      <w:r w:rsidR="00AA3455">
        <w:rPr>
          <w:rFonts w:ascii="Verdana" w:eastAsia="Times New Roman" w:hAnsi="Verdana" w:cs="Times New Roman"/>
          <w:sz w:val="18"/>
          <w:szCs w:val="18"/>
          <w:lang w:val="nl-NL" w:eastAsia="nl-NL"/>
        </w:rPr>
        <w:t xml:space="preserve">is </w:t>
      </w:r>
      <w:r>
        <w:rPr>
          <w:rFonts w:ascii="Verdana" w:eastAsia="Times New Roman" w:hAnsi="Verdana" w:cs="Times New Roman"/>
          <w:sz w:val="18"/>
          <w:szCs w:val="18"/>
          <w:lang w:val="nl-NL" w:eastAsia="nl-NL"/>
        </w:rPr>
        <w:t>ook positief: bestuurder heeft vlucht naar voren genomen</w:t>
      </w:r>
      <w:r w:rsidR="00AA3455">
        <w:rPr>
          <w:rFonts w:ascii="Verdana" w:eastAsia="Times New Roman" w:hAnsi="Verdana" w:cs="Times New Roman"/>
          <w:sz w:val="18"/>
          <w:szCs w:val="18"/>
          <w:lang w:val="nl-NL" w:eastAsia="nl-NL"/>
        </w:rPr>
        <w:t>; en h</w:t>
      </w:r>
      <w:r>
        <w:rPr>
          <w:rFonts w:ascii="Verdana" w:eastAsia="Times New Roman" w:hAnsi="Verdana" w:cs="Times New Roman"/>
          <w:sz w:val="18"/>
          <w:szCs w:val="18"/>
          <w:lang w:val="nl-NL" w:eastAsia="nl-NL"/>
        </w:rPr>
        <w:t>et buitenland is alleen maar belangrijker geworden in het afgelopen jaar</w:t>
      </w:r>
      <w:r w:rsidR="00AA3455">
        <w:rPr>
          <w:rFonts w:ascii="Verdana" w:eastAsia="Times New Roman" w:hAnsi="Verdana" w:cs="Times New Roman"/>
          <w:sz w:val="18"/>
          <w:szCs w:val="18"/>
          <w:lang w:val="nl-NL" w:eastAsia="nl-NL"/>
        </w:rPr>
        <w:t xml:space="preserve"> waardoor het werk van BZ relevant blijft.</w:t>
      </w:r>
    </w:p>
    <w:p w14:paraId="20B5BD99" w14:textId="36641B40" w:rsidR="007620BA" w:rsidRPr="007620BA" w:rsidRDefault="007620BA" w:rsidP="00AA3455">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Ook met de VDBZ gaat het goe</w:t>
      </w:r>
      <w:r w:rsidR="00AA3455">
        <w:rPr>
          <w:rFonts w:ascii="Verdana" w:eastAsia="Times New Roman" w:hAnsi="Verdana" w:cs="Times New Roman"/>
          <w:sz w:val="18"/>
          <w:szCs w:val="18"/>
          <w:lang w:val="nl-NL" w:eastAsia="nl-NL"/>
        </w:rPr>
        <w:t xml:space="preserve">d. </w:t>
      </w:r>
      <w:r>
        <w:rPr>
          <w:rFonts w:ascii="Verdana" w:eastAsia="Times New Roman" w:hAnsi="Verdana" w:cs="Times New Roman"/>
          <w:sz w:val="18"/>
          <w:szCs w:val="18"/>
          <w:lang w:val="nl-NL" w:eastAsia="nl-NL"/>
        </w:rPr>
        <w:t>Na jaren teruglopend ledenaantal, nu precies hetzelfde aantal leden als vorig jaar. OR-verkiezingen gewonnen, maar ook belangrijk dat er nog twee personen buiten de VDBZ een plek hebben in de OR.</w:t>
      </w:r>
      <w:r w:rsidR="00AA3455">
        <w:rPr>
          <w:rFonts w:ascii="Verdana" w:eastAsia="Times New Roman" w:hAnsi="Verdana" w:cs="Times New Roman"/>
          <w:sz w:val="18"/>
          <w:szCs w:val="18"/>
          <w:lang w:val="nl-NL" w:eastAsia="nl-NL"/>
        </w:rPr>
        <w:t xml:space="preserve"> Daarnaast </w:t>
      </w:r>
      <w:r>
        <w:rPr>
          <w:rFonts w:ascii="Verdana" w:eastAsia="Times New Roman" w:hAnsi="Verdana" w:cs="Times New Roman"/>
          <w:sz w:val="18"/>
          <w:szCs w:val="18"/>
          <w:lang w:val="nl-NL" w:eastAsia="nl-NL"/>
        </w:rPr>
        <w:t>VDBZ mentorprogramma opgezet.</w:t>
      </w:r>
      <w:r w:rsidR="00AA3455">
        <w:rPr>
          <w:rFonts w:ascii="Verdana" w:eastAsia="Times New Roman" w:hAnsi="Verdana" w:cs="Times New Roman"/>
          <w:sz w:val="18"/>
          <w:szCs w:val="18"/>
          <w:lang w:val="nl-NL" w:eastAsia="nl-NL"/>
        </w:rPr>
        <w:t xml:space="preserve"> </w:t>
      </w:r>
      <w:r>
        <w:rPr>
          <w:rFonts w:ascii="Verdana" w:eastAsia="Times New Roman" w:hAnsi="Verdana" w:cs="Times New Roman"/>
          <w:sz w:val="18"/>
          <w:szCs w:val="18"/>
          <w:lang w:val="nl-NL" w:eastAsia="nl-NL"/>
        </w:rPr>
        <w:t xml:space="preserve">De voorzitter spreekt </w:t>
      </w:r>
      <w:r w:rsidR="00AA3455">
        <w:rPr>
          <w:rFonts w:ascii="Verdana" w:eastAsia="Times New Roman" w:hAnsi="Verdana" w:cs="Times New Roman"/>
          <w:sz w:val="18"/>
          <w:szCs w:val="18"/>
          <w:lang w:val="nl-NL" w:eastAsia="nl-NL"/>
        </w:rPr>
        <w:t xml:space="preserve">specifiek zijn </w:t>
      </w:r>
      <w:r>
        <w:rPr>
          <w:rFonts w:ascii="Verdana" w:eastAsia="Times New Roman" w:hAnsi="Verdana" w:cs="Times New Roman"/>
          <w:sz w:val="18"/>
          <w:szCs w:val="18"/>
          <w:lang w:val="nl-NL" w:eastAsia="nl-NL"/>
        </w:rPr>
        <w:t>waardering uit voor de stabiele rol van VDBZ office manager Julie Kennedy.</w:t>
      </w:r>
      <w:r w:rsidR="00AA3455">
        <w:rPr>
          <w:rFonts w:ascii="Verdana" w:eastAsia="Times New Roman" w:hAnsi="Verdana" w:cs="Times New Roman"/>
          <w:sz w:val="18"/>
          <w:szCs w:val="18"/>
          <w:lang w:val="nl-NL" w:eastAsia="nl-NL"/>
        </w:rPr>
        <w:t xml:space="preserve"> </w:t>
      </w:r>
      <w:r>
        <w:rPr>
          <w:rFonts w:ascii="Verdana" w:eastAsia="Times New Roman" w:hAnsi="Verdana" w:cs="Times New Roman"/>
          <w:sz w:val="18"/>
          <w:szCs w:val="18"/>
          <w:lang w:val="nl-NL" w:eastAsia="nl-NL"/>
        </w:rPr>
        <w:t>Tot slot is de VDBZ financieel stabiel gebleven</w:t>
      </w:r>
      <w:r w:rsidR="00AA3455">
        <w:rPr>
          <w:rFonts w:ascii="Verdana" w:eastAsia="Times New Roman" w:hAnsi="Verdana" w:cs="Times New Roman"/>
          <w:sz w:val="18"/>
          <w:szCs w:val="18"/>
          <w:lang w:val="nl-NL" w:eastAsia="nl-NL"/>
        </w:rPr>
        <w:t>.</w:t>
      </w:r>
    </w:p>
    <w:p w14:paraId="527C6017" w14:textId="77777777" w:rsidR="00627BC8"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Er zijn geen opmerkingen over de notulen, waarop de notulen worden goedgekeurd.</w:t>
      </w:r>
    </w:p>
    <w:p w14:paraId="087F3EA1" w14:textId="77777777" w:rsidR="0012755C"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 xml:space="preserve">2. </w:t>
      </w:r>
      <w:r w:rsidR="005C03B7" w:rsidRPr="00984493">
        <w:rPr>
          <w:rFonts w:ascii="Verdana" w:eastAsia="Times New Roman" w:hAnsi="Verdana" w:cs="Times New Roman"/>
          <w:b/>
          <w:bCs/>
          <w:sz w:val="18"/>
          <w:szCs w:val="18"/>
          <w:lang w:val="nl-NL" w:eastAsia="nl-NL"/>
        </w:rPr>
        <w:t>Financieel jaaroverzicht 2021</w:t>
      </w:r>
    </w:p>
    <w:p w14:paraId="072736EE" w14:textId="0C194044" w:rsidR="008E2D2C"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geeft penningmeester, </w:t>
      </w:r>
      <w:r w:rsidR="00627BC8" w:rsidRPr="00984493">
        <w:rPr>
          <w:rFonts w:ascii="Verdana" w:eastAsia="Times New Roman" w:hAnsi="Verdana" w:cs="Times New Roman"/>
          <w:sz w:val="18"/>
          <w:szCs w:val="18"/>
          <w:lang w:val="nl-NL" w:eastAsia="nl-NL"/>
        </w:rPr>
        <w:t>Jochem Andriessen,</w:t>
      </w:r>
      <w:r w:rsidR="005C03B7" w:rsidRPr="00984493">
        <w:rPr>
          <w:rFonts w:ascii="Verdana" w:eastAsia="Times New Roman" w:hAnsi="Verdana" w:cs="Times New Roman"/>
          <w:sz w:val="18"/>
          <w:szCs w:val="18"/>
          <w:lang w:val="nl-NL" w:eastAsia="nl-NL"/>
        </w:rPr>
        <w:t xml:space="preserve"> het woord. </w:t>
      </w:r>
      <w:r w:rsidR="00AA3455">
        <w:rPr>
          <w:rFonts w:ascii="Verdana" w:eastAsia="Times New Roman" w:hAnsi="Verdana" w:cs="Times New Roman"/>
          <w:sz w:val="18"/>
          <w:szCs w:val="18"/>
          <w:lang w:val="nl-NL" w:eastAsia="nl-NL"/>
        </w:rPr>
        <w:t xml:space="preserve">De penningmeester licht een aantal opvallende zaken in de realisatie en begroting toe. </w:t>
      </w:r>
      <w:r w:rsidR="005C03B7" w:rsidRPr="00984493">
        <w:rPr>
          <w:rFonts w:ascii="Verdana" w:eastAsia="Times New Roman" w:hAnsi="Verdana" w:cs="Times New Roman"/>
          <w:sz w:val="18"/>
          <w:szCs w:val="18"/>
          <w:lang w:val="nl-NL" w:eastAsia="nl-NL"/>
        </w:rPr>
        <w:t>In 202</w:t>
      </w:r>
      <w:r w:rsidR="00AA3455">
        <w:rPr>
          <w:rFonts w:ascii="Verdana" w:eastAsia="Times New Roman" w:hAnsi="Verdana" w:cs="Times New Roman"/>
          <w:sz w:val="18"/>
          <w:szCs w:val="18"/>
          <w:lang w:val="nl-NL" w:eastAsia="nl-NL"/>
        </w:rPr>
        <w:t>2 is het ledenaantal gestabiliseerd, dit is een positieve ontwikkeling. Wel zien we een verschuiving van oudere medewerkers naar relatief meer jongere medewerkers, dat zien we ook in de contributie</w:t>
      </w:r>
      <w:r w:rsidR="00F94BB9">
        <w:rPr>
          <w:rFonts w:ascii="Verdana" w:eastAsia="Times New Roman" w:hAnsi="Verdana" w:cs="Times New Roman"/>
          <w:sz w:val="18"/>
          <w:szCs w:val="18"/>
          <w:lang w:val="nl-NL" w:eastAsia="nl-NL"/>
        </w:rPr>
        <w:t>-</w:t>
      </w:r>
      <w:r w:rsidR="00AA3455">
        <w:rPr>
          <w:rFonts w:ascii="Verdana" w:eastAsia="Times New Roman" w:hAnsi="Verdana" w:cs="Times New Roman"/>
          <w:sz w:val="18"/>
          <w:szCs w:val="18"/>
          <w:lang w:val="nl-NL" w:eastAsia="nl-NL"/>
        </w:rPr>
        <w:t>inkomsten die licht lager zijn uitgevallen dan verwacht. Dit komt omdat de contributie voor jongere leden lager is dan voor oudere leden. De grootste kostenpost in 2022 is de</w:t>
      </w:r>
      <w:r w:rsidR="00952D7E">
        <w:rPr>
          <w:rFonts w:ascii="Verdana" w:eastAsia="Times New Roman" w:hAnsi="Verdana" w:cs="Times New Roman"/>
          <w:sz w:val="18"/>
          <w:szCs w:val="18"/>
          <w:lang w:val="nl-NL" w:eastAsia="nl-NL"/>
        </w:rPr>
        <w:t xml:space="preserve"> nieuwe website, inclusief nieuw administratief en financieel systeem. Ko</w:t>
      </w:r>
      <w:r w:rsidR="008E2D2C">
        <w:rPr>
          <w:rFonts w:ascii="Verdana" w:eastAsia="Times New Roman" w:hAnsi="Verdana" w:cs="Times New Roman"/>
          <w:sz w:val="18"/>
          <w:szCs w:val="18"/>
          <w:lang w:val="nl-NL" w:eastAsia="nl-NL"/>
        </w:rPr>
        <w:t>sten zijn onder te verdelen in aanschaf, onderhoudskosten en ondersteuningskosten.</w:t>
      </w:r>
    </w:p>
    <w:p w14:paraId="380D5B61" w14:textId="40F87FD5" w:rsidR="00AA3455" w:rsidRDefault="008E2D2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Voor de begroting 2023 zijn de advertentie</w:t>
      </w:r>
      <w:r w:rsidR="00F94BB9">
        <w:rPr>
          <w:rFonts w:ascii="Verdana" w:eastAsia="Times New Roman" w:hAnsi="Verdana" w:cs="Times New Roman"/>
          <w:sz w:val="18"/>
          <w:szCs w:val="18"/>
          <w:lang w:val="nl-NL" w:eastAsia="nl-NL"/>
        </w:rPr>
        <w:t>-</w:t>
      </w:r>
      <w:r>
        <w:rPr>
          <w:rFonts w:ascii="Verdana" w:eastAsia="Times New Roman" w:hAnsi="Verdana" w:cs="Times New Roman"/>
          <w:sz w:val="18"/>
          <w:szCs w:val="18"/>
          <w:lang w:val="nl-NL" w:eastAsia="nl-NL"/>
        </w:rPr>
        <w:t xml:space="preserve">inkomsten hoger begroot, in navolging van advies van de kascommissie vorig jaar. Momenteel in gesprek met onze enige adverteerder om meer inkomsten daaruit te halen, en het bestuur gaat ook met andere adverteerders spreken. Loonkosten voor het secretariaat gaan in 2023 ook omhoog. Loon van het secretariaat was sinds 2020 niet meegestegen met de CAO loonsverhoging, dat wordt in 2023 gecompenseerd. Daarnaast blijft VDBZ investeren in activiteiten, </w:t>
      </w:r>
      <w:r w:rsidRPr="008E2D2C">
        <w:rPr>
          <w:rFonts w:ascii="Verdana" w:eastAsia="Times New Roman" w:hAnsi="Verdana" w:cs="Times New Roman"/>
          <w:sz w:val="18"/>
          <w:szCs w:val="18"/>
          <w:lang w:val="nl-NL" w:eastAsia="nl-NL"/>
        </w:rPr>
        <w:t>a</w:t>
      </w:r>
      <w:r>
        <w:rPr>
          <w:rFonts w:ascii="Verdana" w:eastAsia="Times New Roman" w:hAnsi="Verdana" w:cs="Times New Roman"/>
          <w:sz w:val="18"/>
          <w:szCs w:val="18"/>
          <w:lang w:val="nl-NL" w:eastAsia="nl-NL"/>
        </w:rPr>
        <w:t>angezien dat één van de redenen is dat het ledenaantal gestabiliseerd is. Eigen vermogen blijft stabiel.</w:t>
      </w:r>
    </w:p>
    <w:p w14:paraId="6BA8B64F" w14:textId="2C8F209D" w:rsidR="009B7CD5" w:rsidRPr="00984493" w:rsidRDefault="009B7CD5" w:rsidP="009B7CD5">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w:t>
      </w:r>
      <w:r>
        <w:rPr>
          <w:rFonts w:ascii="Verdana" w:eastAsia="Times New Roman" w:hAnsi="Verdana" w:cs="Times New Roman"/>
          <w:sz w:val="18"/>
          <w:szCs w:val="18"/>
          <w:lang w:val="nl-NL" w:eastAsia="nl-NL"/>
        </w:rPr>
        <w:t>k</w:t>
      </w:r>
      <w:r w:rsidRPr="00984493">
        <w:rPr>
          <w:rFonts w:ascii="Verdana" w:eastAsia="Times New Roman" w:hAnsi="Verdana" w:cs="Times New Roman"/>
          <w:sz w:val="18"/>
          <w:szCs w:val="18"/>
          <w:lang w:val="nl-NL" w:eastAsia="nl-NL"/>
        </w:rPr>
        <w:t xml:space="preserve">ascommissie heeft alle stukken gezien en gecheckt. </w:t>
      </w:r>
      <w:r>
        <w:rPr>
          <w:rFonts w:ascii="Verdana" w:eastAsia="Times New Roman" w:hAnsi="Verdana" w:cs="Times New Roman"/>
          <w:sz w:val="18"/>
          <w:szCs w:val="18"/>
          <w:lang w:val="nl-NL" w:eastAsia="nl-NL"/>
        </w:rPr>
        <w:t xml:space="preserve">De kascommissie heeft nog een aantal aanbevelingen voor komend jaar: kijk naar inflatie en wat dat doet met de kosten; al blijft het </w:t>
      </w:r>
      <w:r>
        <w:rPr>
          <w:rFonts w:ascii="Verdana" w:eastAsia="Times New Roman" w:hAnsi="Verdana" w:cs="Times New Roman"/>
          <w:sz w:val="18"/>
          <w:szCs w:val="18"/>
          <w:lang w:val="nl-NL" w:eastAsia="nl-NL"/>
        </w:rPr>
        <w:lastRenderedPageBreak/>
        <w:t>ledenaantal stabiel, er zijn minder contributie</w:t>
      </w:r>
      <w:r w:rsidR="00C52A53">
        <w:rPr>
          <w:rFonts w:ascii="Verdana" w:eastAsia="Times New Roman" w:hAnsi="Verdana" w:cs="Times New Roman"/>
          <w:sz w:val="18"/>
          <w:szCs w:val="18"/>
          <w:lang w:val="nl-NL" w:eastAsia="nl-NL"/>
        </w:rPr>
        <w:t>-</w:t>
      </w:r>
      <w:r>
        <w:rPr>
          <w:rFonts w:ascii="Verdana" w:eastAsia="Times New Roman" w:hAnsi="Verdana" w:cs="Times New Roman"/>
          <w:sz w:val="18"/>
          <w:szCs w:val="18"/>
          <w:lang w:val="nl-NL" w:eastAsia="nl-NL"/>
        </w:rPr>
        <w:t xml:space="preserve">inkomsten dus kijk naar andere inkomstenbronnen; website kost veel geld, dus blijf oog houden of het oplevert wat we verwachtten; en maak gebruik van het nieuwe boekhoudpakket en de uitgesplitste rapportagemogelijkheden. </w:t>
      </w:r>
      <w:r w:rsidRPr="00984493">
        <w:rPr>
          <w:rFonts w:ascii="Verdana" w:eastAsia="Times New Roman" w:hAnsi="Verdana" w:cs="Times New Roman"/>
          <w:sz w:val="18"/>
          <w:szCs w:val="18"/>
          <w:lang w:val="nl-NL" w:eastAsia="nl-NL"/>
        </w:rPr>
        <w:t>Bij monde van Roy Kenkel worden de </w:t>
      </w:r>
      <w:r w:rsidRPr="00984493">
        <w:rPr>
          <w:rFonts w:ascii="Verdana" w:eastAsia="Times New Roman" w:hAnsi="Verdana" w:cs="Times New Roman"/>
          <w:bCs/>
          <w:sz w:val="18"/>
          <w:szCs w:val="18"/>
          <w:lang w:val="nl-NL" w:eastAsia="nl-NL"/>
        </w:rPr>
        <w:t xml:space="preserve">stukken namens de </w:t>
      </w:r>
      <w:r>
        <w:rPr>
          <w:rFonts w:ascii="Verdana" w:eastAsia="Times New Roman" w:hAnsi="Verdana" w:cs="Times New Roman"/>
          <w:bCs/>
          <w:sz w:val="18"/>
          <w:szCs w:val="18"/>
          <w:lang w:val="nl-NL" w:eastAsia="nl-NL"/>
        </w:rPr>
        <w:t>k</w:t>
      </w:r>
      <w:r w:rsidRPr="00984493">
        <w:rPr>
          <w:rFonts w:ascii="Verdana" w:eastAsia="Times New Roman" w:hAnsi="Verdana" w:cs="Times New Roman"/>
          <w:bCs/>
          <w:sz w:val="18"/>
          <w:szCs w:val="18"/>
          <w:lang w:val="nl-NL" w:eastAsia="nl-NL"/>
        </w:rPr>
        <w:t>ascommissie goedgekeurd</w:t>
      </w:r>
      <w:r w:rsidRPr="00984493">
        <w:rPr>
          <w:rFonts w:ascii="Verdana" w:eastAsia="Times New Roman" w:hAnsi="Verdana" w:cs="Times New Roman"/>
          <w:sz w:val="18"/>
          <w:szCs w:val="18"/>
          <w:lang w:val="nl-NL" w:eastAsia="nl-NL"/>
        </w:rPr>
        <w:t>.</w:t>
      </w:r>
      <w:r>
        <w:rPr>
          <w:rFonts w:ascii="Verdana" w:eastAsia="Times New Roman" w:hAnsi="Verdana" w:cs="Times New Roman"/>
          <w:sz w:val="18"/>
          <w:szCs w:val="18"/>
          <w:lang w:val="nl-NL" w:eastAsia="nl-NL"/>
        </w:rPr>
        <w:t xml:space="preserve"> </w:t>
      </w:r>
    </w:p>
    <w:p w14:paraId="185DB831" w14:textId="631C562C" w:rsidR="008144FD"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w:t>
      </w:r>
      <w:r w:rsidR="009B7CD5">
        <w:rPr>
          <w:rFonts w:ascii="Verdana" w:eastAsia="Times New Roman" w:hAnsi="Verdana" w:cs="Times New Roman"/>
          <w:sz w:val="18"/>
          <w:szCs w:val="18"/>
          <w:lang w:val="nl-NL" w:eastAsia="nl-NL"/>
        </w:rPr>
        <w:t xml:space="preserve">voorzitter dankt de penningmeester en de kascommissie </w:t>
      </w:r>
      <w:r w:rsidRPr="00984493">
        <w:rPr>
          <w:rFonts w:ascii="Verdana" w:eastAsia="Times New Roman" w:hAnsi="Verdana" w:cs="Times New Roman"/>
          <w:sz w:val="18"/>
          <w:szCs w:val="18"/>
          <w:lang w:val="nl-NL" w:eastAsia="nl-NL"/>
        </w:rPr>
        <w:t>vraagt de ALV om </w:t>
      </w:r>
      <w:r w:rsidRPr="00984493">
        <w:rPr>
          <w:rFonts w:ascii="Verdana" w:eastAsia="Times New Roman" w:hAnsi="Verdana" w:cs="Times New Roman"/>
          <w:b/>
          <w:bCs/>
          <w:sz w:val="18"/>
          <w:szCs w:val="18"/>
          <w:lang w:val="nl-NL" w:eastAsia="nl-NL"/>
        </w:rPr>
        <w:t>decharge</w:t>
      </w:r>
      <w:r w:rsidR="005C03B7" w:rsidRPr="00984493">
        <w:rPr>
          <w:rFonts w:ascii="Verdana" w:eastAsia="Times New Roman" w:hAnsi="Verdana" w:cs="Times New Roman"/>
          <w:sz w:val="18"/>
          <w:szCs w:val="18"/>
          <w:lang w:val="nl-NL" w:eastAsia="nl-NL"/>
        </w:rPr>
        <w:t> te verlenen over het jaar 202</w:t>
      </w:r>
      <w:r w:rsidR="009B7CD5">
        <w:rPr>
          <w:rFonts w:ascii="Verdana" w:eastAsia="Times New Roman" w:hAnsi="Verdana" w:cs="Times New Roman"/>
          <w:sz w:val="18"/>
          <w:szCs w:val="18"/>
          <w:lang w:val="nl-NL" w:eastAsia="nl-NL"/>
        </w:rPr>
        <w:t>2</w:t>
      </w:r>
      <w:r w:rsidRPr="00984493">
        <w:rPr>
          <w:rFonts w:ascii="Verdana" w:eastAsia="Times New Roman" w:hAnsi="Verdana" w:cs="Times New Roman"/>
          <w:sz w:val="18"/>
          <w:szCs w:val="18"/>
          <w:lang w:val="nl-NL" w:eastAsia="nl-NL"/>
        </w:rPr>
        <w:t xml:space="preserve">. </w:t>
      </w:r>
      <w:r w:rsidR="009B7CD5">
        <w:rPr>
          <w:rFonts w:ascii="Verdana" w:eastAsia="Times New Roman" w:hAnsi="Verdana" w:cs="Times New Roman"/>
          <w:sz w:val="18"/>
          <w:szCs w:val="18"/>
          <w:lang w:val="nl-NL" w:eastAsia="nl-NL"/>
        </w:rPr>
        <w:t>Leden hebben nog enkele vragen, over de verschuiving naar jongere leden, waar komt dit door? Penni</w:t>
      </w:r>
      <w:r w:rsidR="00D12B2C">
        <w:rPr>
          <w:rFonts w:ascii="Verdana" w:eastAsia="Times New Roman" w:hAnsi="Verdana" w:cs="Times New Roman"/>
          <w:sz w:val="18"/>
          <w:szCs w:val="18"/>
          <w:lang w:val="nl-NL" w:eastAsia="nl-NL"/>
        </w:rPr>
        <w:t>n</w:t>
      </w:r>
      <w:r w:rsidR="009B7CD5">
        <w:rPr>
          <w:rFonts w:ascii="Verdana" w:eastAsia="Times New Roman" w:hAnsi="Verdana" w:cs="Times New Roman"/>
          <w:sz w:val="18"/>
          <w:szCs w:val="18"/>
          <w:lang w:val="nl-NL" w:eastAsia="nl-NL"/>
        </w:rPr>
        <w:t>gmeester en voorzitter antwoorden dat dit grotendeels natuurlijk verloop is. Het is goed dat veel jonge leden lid worden, mentorprogramma en eerste jaar gratis lidmaatschap</w:t>
      </w:r>
      <w:r w:rsidR="008144FD">
        <w:rPr>
          <w:rFonts w:ascii="Verdana" w:eastAsia="Times New Roman" w:hAnsi="Verdana" w:cs="Times New Roman"/>
          <w:sz w:val="18"/>
          <w:szCs w:val="18"/>
          <w:lang w:val="nl-NL" w:eastAsia="nl-NL"/>
        </w:rPr>
        <w:t xml:space="preserve"> helpen daarbij.</w:t>
      </w:r>
      <w:r w:rsidR="009B7CD5">
        <w:rPr>
          <w:rFonts w:ascii="Verdana" w:eastAsia="Times New Roman" w:hAnsi="Verdana" w:cs="Times New Roman"/>
          <w:sz w:val="18"/>
          <w:szCs w:val="18"/>
          <w:lang w:val="nl-NL" w:eastAsia="nl-NL"/>
        </w:rPr>
        <w:t xml:space="preserve"> </w:t>
      </w:r>
      <w:r w:rsidR="008144FD">
        <w:rPr>
          <w:rFonts w:ascii="Verdana" w:eastAsia="Times New Roman" w:hAnsi="Verdana" w:cs="Times New Roman"/>
          <w:sz w:val="18"/>
          <w:szCs w:val="18"/>
          <w:lang w:val="nl-NL" w:eastAsia="nl-NL"/>
        </w:rPr>
        <w:t xml:space="preserve">Daarnaast vraag over waarom de loonkosten voor het secretariaat in 2023 omhooggaan, maar in 2024 weer iets lager uitvallen? Penningmeester en voorzitter antwoorden dat in 2023 de compensatie voor de afgelopen jaren is meegenomen. </w:t>
      </w:r>
    </w:p>
    <w:p w14:paraId="6DCCE247" w14:textId="55E7A048" w:rsidR="0012755C" w:rsidRPr="00984493" w:rsidRDefault="008144FD"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Decharge op het financieel verslag </w:t>
      </w:r>
      <w:r w:rsidR="0012755C" w:rsidRPr="00984493">
        <w:rPr>
          <w:rFonts w:ascii="Verdana" w:eastAsia="Times New Roman" w:hAnsi="Verdana" w:cs="Times New Roman"/>
          <w:sz w:val="18"/>
          <w:szCs w:val="18"/>
          <w:lang w:val="nl-NL" w:eastAsia="nl-NL"/>
        </w:rPr>
        <w:t>wordt verleend</w:t>
      </w:r>
      <w:r>
        <w:rPr>
          <w:rFonts w:ascii="Verdana" w:eastAsia="Times New Roman" w:hAnsi="Verdana" w:cs="Times New Roman"/>
          <w:sz w:val="18"/>
          <w:szCs w:val="18"/>
          <w:lang w:val="nl-NL" w:eastAsia="nl-NL"/>
        </w:rPr>
        <w:t>.</w:t>
      </w:r>
      <w:r w:rsidR="0012755C" w:rsidRPr="00984493">
        <w:rPr>
          <w:rFonts w:ascii="Verdana" w:eastAsia="Times New Roman" w:hAnsi="Verdana" w:cs="Times New Roman"/>
          <w:sz w:val="18"/>
          <w:szCs w:val="18"/>
          <w:lang w:val="nl-NL" w:eastAsia="nl-NL"/>
        </w:rPr>
        <w:t xml:space="preserve"> </w:t>
      </w:r>
    </w:p>
    <w:p w14:paraId="68119F1F" w14:textId="77777777" w:rsidR="0012755C"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3. Wijzigingen bestuur</w:t>
      </w:r>
    </w:p>
    <w:p w14:paraId="071266AB" w14:textId="515B8064" w:rsidR="0012755C" w:rsidRPr="009201C1" w:rsidRDefault="00627BC8"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Afscheid van </w:t>
      </w:r>
      <w:r w:rsidR="008144FD">
        <w:rPr>
          <w:rFonts w:ascii="Verdana" w:eastAsia="Times New Roman" w:hAnsi="Verdana" w:cs="Times New Roman"/>
          <w:sz w:val="18"/>
          <w:szCs w:val="18"/>
          <w:lang w:val="nl-NL" w:eastAsia="nl-NL"/>
        </w:rPr>
        <w:t xml:space="preserve">Kees Cath, Rogier van der Pluijm; Christiaan Bergwerff en </w:t>
      </w:r>
      <w:proofErr w:type="spellStart"/>
      <w:r w:rsidR="008144FD">
        <w:rPr>
          <w:rFonts w:ascii="Verdana" w:eastAsia="Times New Roman" w:hAnsi="Verdana" w:cs="Times New Roman"/>
          <w:sz w:val="18"/>
          <w:szCs w:val="18"/>
          <w:lang w:val="nl-NL" w:eastAsia="nl-NL"/>
        </w:rPr>
        <w:t>Reneko</w:t>
      </w:r>
      <w:proofErr w:type="spellEnd"/>
      <w:r w:rsidR="008144FD">
        <w:rPr>
          <w:rFonts w:ascii="Verdana" w:eastAsia="Times New Roman" w:hAnsi="Verdana" w:cs="Times New Roman"/>
          <w:sz w:val="18"/>
          <w:szCs w:val="18"/>
          <w:lang w:val="nl-NL" w:eastAsia="nl-NL"/>
        </w:rPr>
        <w:t xml:space="preserve"> Elema als bestuursleden, en van Hester Jonkman a</w:t>
      </w:r>
      <w:r w:rsidR="00F94BB9">
        <w:rPr>
          <w:rFonts w:ascii="Verdana" w:eastAsia="Times New Roman" w:hAnsi="Verdana" w:cs="Times New Roman"/>
          <w:sz w:val="18"/>
          <w:szCs w:val="18"/>
          <w:lang w:val="nl-NL" w:eastAsia="nl-NL"/>
        </w:rPr>
        <w:t>l</w:t>
      </w:r>
      <w:r w:rsidR="008144FD">
        <w:rPr>
          <w:rFonts w:ascii="Verdana" w:eastAsia="Times New Roman" w:hAnsi="Verdana" w:cs="Times New Roman"/>
          <w:sz w:val="18"/>
          <w:szCs w:val="18"/>
          <w:lang w:val="nl-NL" w:eastAsia="nl-NL"/>
        </w:rPr>
        <w:t xml:space="preserve">s voorzitter van de OR in de afgelopen vier jaar. De voorzitter dankt hen voor hun inzet. </w:t>
      </w:r>
      <w:r w:rsidR="00C60307" w:rsidRPr="009201C1">
        <w:rPr>
          <w:rFonts w:ascii="Verdana" w:eastAsia="Times New Roman" w:hAnsi="Verdana" w:cs="Times New Roman"/>
          <w:sz w:val="18"/>
          <w:szCs w:val="18"/>
          <w:lang w:val="nl-NL" w:eastAsia="nl-NL"/>
        </w:rPr>
        <w:t>Teg</w:t>
      </w:r>
      <w:r w:rsidR="009201C1">
        <w:rPr>
          <w:rFonts w:ascii="Verdana" w:eastAsia="Times New Roman" w:hAnsi="Verdana" w:cs="Times New Roman"/>
          <w:sz w:val="18"/>
          <w:szCs w:val="18"/>
          <w:lang w:val="nl-NL" w:eastAsia="nl-NL"/>
        </w:rPr>
        <w:t>elijkertijd een warm welkom aan</w:t>
      </w:r>
      <w:r w:rsidRPr="009201C1">
        <w:rPr>
          <w:rFonts w:ascii="Verdana" w:eastAsia="Times New Roman" w:hAnsi="Verdana" w:cs="Times New Roman"/>
          <w:sz w:val="18"/>
          <w:szCs w:val="18"/>
          <w:lang w:val="nl-NL" w:eastAsia="nl-NL"/>
        </w:rPr>
        <w:t xml:space="preserve"> </w:t>
      </w:r>
      <w:r w:rsidR="008144FD">
        <w:rPr>
          <w:rFonts w:ascii="Verdana" w:eastAsia="Times New Roman" w:hAnsi="Verdana" w:cs="Times New Roman"/>
          <w:sz w:val="18"/>
          <w:szCs w:val="18"/>
          <w:lang w:val="nl-NL" w:eastAsia="nl-NL"/>
        </w:rPr>
        <w:t>Suzanne Tossings, bestuurssecretaris en covoorzitter werkgroep arbeidsvoorwaarden; Daan Elders, covoorzitter werkgroep arbeidsvoorwaarden; Carlijn Lubbinge, algemeen bestuurslid; en Bert de Wilde, als voorzitter van de OR</w:t>
      </w:r>
      <w:r w:rsidR="00984493" w:rsidRPr="009201C1">
        <w:rPr>
          <w:rFonts w:ascii="Verdana" w:eastAsia="Times New Roman" w:hAnsi="Verdana" w:cs="Times New Roman"/>
          <w:sz w:val="18"/>
          <w:szCs w:val="18"/>
          <w:lang w:val="nl-NL" w:eastAsia="nl-NL"/>
        </w:rPr>
        <w:t>.</w:t>
      </w:r>
      <w:r w:rsidR="008144FD">
        <w:rPr>
          <w:rFonts w:ascii="Verdana" w:eastAsia="Times New Roman" w:hAnsi="Verdana" w:cs="Times New Roman"/>
          <w:sz w:val="18"/>
          <w:szCs w:val="18"/>
          <w:lang w:val="nl-NL" w:eastAsia="nl-NL"/>
        </w:rPr>
        <w:t xml:space="preserve"> Tot slot kondigt de voorzitter aan dat ook hij zal moeten vertrekken aangezien hij is benoemd tot Directeur Directie Ondersteuning Bestuur (DOB).</w:t>
      </w:r>
      <w:r w:rsidR="00984493" w:rsidRPr="009201C1">
        <w:rPr>
          <w:rFonts w:ascii="Verdana" w:eastAsia="Times New Roman" w:hAnsi="Verdana" w:cs="Times New Roman"/>
          <w:sz w:val="18"/>
          <w:szCs w:val="18"/>
          <w:lang w:val="nl-NL" w:eastAsia="nl-NL"/>
        </w:rPr>
        <w:t xml:space="preserve"> </w:t>
      </w:r>
      <w:r w:rsidR="008144FD">
        <w:rPr>
          <w:rFonts w:ascii="Verdana" w:eastAsia="Times New Roman" w:hAnsi="Verdana" w:cs="Times New Roman"/>
          <w:sz w:val="18"/>
          <w:szCs w:val="18"/>
          <w:lang w:val="nl-NL" w:eastAsia="nl-NL"/>
        </w:rPr>
        <w:t xml:space="preserve">Elbrich Algra neemt tijdelijk de voorzittersfunctie waar terwijl er gezocht wordt naar een nieuwe voorzitter. Elbrich Algra neemt de voorzittersrol over en dankt Job van den Berg voor zijn inzet de afgelopen jaren. </w:t>
      </w:r>
      <w:r w:rsidR="0012755C" w:rsidRPr="009201C1">
        <w:rPr>
          <w:rFonts w:ascii="Verdana" w:eastAsia="Times New Roman" w:hAnsi="Verdana" w:cs="Times New Roman"/>
          <w:sz w:val="18"/>
          <w:szCs w:val="18"/>
          <w:lang w:val="nl-NL" w:eastAsia="nl-NL"/>
        </w:rPr>
        <w:t>De wijzigingen in het bestuur worden door de vergadering go</w:t>
      </w:r>
      <w:r w:rsidRPr="009201C1">
        <w:rPr>
          <w:rFonts w:ascii="Verdana" w:eastAsia="Times New Roman" w:hAnsi="Verdana" w:cs="Times New Roman"/>
          <w:sz w:val="18"/>
          <w:szCs w:val="18"/>
          <w:lang w:val="nl-NL" w:eastAsia="nl-NL"/>
        </w:rPr>
        <w:t>edgekeurd en aldus vastgesteld.</w:t>
      </w:r>
    </w:p>
    <w:p w14:paraId="67977FEE" w14:textId="77777777" w:rsidR="0012755C" w:rsidRPr="009201C1" w:rsidRDefault="00676322"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201C1">
        <w:rPr>
          <w:rFonts w:ascii="Verdana" w:eastAsia="Times New Roman" w:hAnsi="Verdana" w:cs="Times New Roman"/>
          <w:b/>
          <w:bCs/>
          <w:sz w:val="18"/>
          <w:szCs w:val="18"/>
          <w:lang w:val="nl-NL" w:eastAsia="nl-NL"/>
        </w:rPr>
        <w:t>4. Rapportage WGAV</w:t>
      </w:r>
      <w:r w:rsidR="0012755C" w:rsidRPr="009201C1">
        <w:rPr>
          <w:rFonts w:ascii="Verdana" w:eastAsia="Times New Roman" w:hAnsi="Verdana" w:cs="Times New Roman"/>
          <w:b/>
          <w:bCs/>
          <w:sz w:val="18"/>
          <w:szCs w:val="18"/>
          <w:lang w:val="nl-NL" w:eastAsia="nl-NL"/>
        </w:rPr>
        <w:t>/</w:t>
      </w:r>
      <w:r w:rsidRPr="009201C1">
        <w:rPr>
          <w:rFonts w:ascii="Verdana" w:eastAsia="Times New Roman" w:hAnsi="Verdana" w:cs="Times New Roman"/>
          <w:b/>
          <w:bCs/>
          <w:sz w:val="18"/>
          <w:szCs w:val="18"/>
          <w:lang w:val="nl-NL" w:eastAsia="nl-NL"/>
        </w:rPr>
        <w:t>WGPB</w:t>
      </w:r>
    </w:p>
    <w:p w14:paraId="4CAF5D93" w14:textId="77D34023" w:rsidR="00410370" w:rsidRPr="008825E8" w:rsidRDefault="00410370" w:rsidP="00631161">
      <w:pPr>
        <w:shd w:val="clear" w:color="auto" w:fill="FFFFFF"/>
        <w:spacing w:before="100" w:beforeAutospacing="1" w:after="100" w:afterAutospacing="1" w:line="240" w:lineRule="auto"/>
        <w:rPr>
          <w:rFonts w:ascii="Verdana" w:eastAsia="Times New Roman" w:hAnsi="Verdana" w:cs="Times New Roman"/>
          <w:i/>
          <w:iCs/>
          <w:sz w:val="18"/>
          <w:szCs w:val="18"/>
          <w:lang w:val="nl-NL" w:eastAsia="nl-NL"/>
        </w:rPr>
      </w:pPr>
      <w:r w:rsidRPr="008825E8">
        <w:rPr>
          <w:rFonts w:ascii="Verdana" w:eastAsia="Times New Roman" w:hAnsi="Verdana" w:cs="Times New Roman"/>
          <w:i/>
          <w:iCs/>
          <w:sz w:val="18"/>
          <w:szCs w:val="18"/>
          <w:lang w:val="nl-NL" w:eastAsia="nl-NL"/>
        </w:rPr>
        <w:t>Werkgroep arbeidsvoorwaarden (WGAV)</w:t>
      </w:r>
    </w:p>
    <w:p w14:paraId="46AB3ECE" w14:textId="2615D7A6" w:rsidR="00272B47"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1A6988">
        <w:rPr>
          <w:rFonts w:ascii="Verdana" w:eastAsia="Times New Roman" w:hAnsi="Verdana" w:cs="Times New Roman"/>
          <w:sz w:val="18"/>
          <w:szCs w:val="18"/>
          <w:lang w:val="nl-NL" w:eastAsia="nl-NL"/>
        </w:rPr>
        <w:t xml:space="preserve">De </w:t>
      </w:r>
      <w:r w:rsidR="008144FD" w:rsidRPr="001A6988">
        <w:rPr>
          <w:rFonts w:ascii="Verdana" w:eastAsia="Times New Roman" w:hAnsi="Verdana" w:cs="Times New Roman"/>
          <w:sz w:val="18"/>
          <w:szCs w:val="18"/>
          <w:lang w:val="nl-NL" w:eastAsia="nl-NL"/>
        </w:rPr>
        <w:t>co</w:t>
      </w:r>
      <w:r w:rsidRPr="001A6988">
        <w:rPr>
          <w:rFonts w:ascii="Verdana" w:eastAsia="Times New Roman" w:hAnsi="Verdana" w:cs="Times New Roman"/>
          <w:sz w:val="18"/>
          <w:szCs w:val="18"/>
          <w:lang w:val="nl-NL" w:eastAsia="nl-NL"/>
        </w:rPr>
        <w:t xml:space="preserve">voorzitter van de </w:t>
      </w:r>
      <w:r w:rsidR="008825E8" w:rsidRPr="001A6988">
        <w:rPr>
          <w:rFonts w:ascii="Verdana" w:eastAsia="Times New Roman" w:hAnsi="Verdana" w:cs="Times New Roman"/>
          <w:sz w:val="18"/>
          <w:szCs w:val="18"/>
          <w:lang w:val="nl-NL" w:eastAsia="nl-NL"/>
        </w:rPr>
        <w:t xml:space="preserve">WGAV, </w:t>
      </w:r>
      <w:r w:rsidR="008144FD" w:rsidRPr="001A6988">
        <w:rPr>
          <w:rFonts w:ascii="Verdana" w:eastAsia="Times New Roman" w:hAnsi="Verdana" w:cs="Times New Roman"/>
          <w:sz w:val="18"/>
          <w:szCs w:val="18"/>
          <w:lang w:val="nl-NL" w:eastAsia="nl-NL"/>
        </w:rPr>
        <w:t>Daan Elders</w:t>
      </w:r>
      <w:r w:rsidRPr="001A6988">
        <w:rPr>
          <w:rFonts w:ascii="Verdana" w:eastAsia="Times New Roman" w:hAnsi="Verdana" w:cs="Times New Roman"/>
          <w:sz w:val="18"/>
          <w:szCs w:val="18"/>
          <w:lang w:val="nl-NL" w:eastAsia="nl-NL"/>
        </w:rPr>
        <w:t>,</w:t>
      </w:r>
      <w:r w:rsidR="008144FD" w:rsidRPr="001A6988">
        <w:rPr>
          <w:rFonts w:ascii="Verdana" w:eastAsia="Times New Roman" w:hAnsi="Verdana" w:cs="Times New Roman"/>
          <w:sz w:val="18"/>
          <w:szCs w:val="18"/>
          <w:lang w:val="nl-NL" w:eastAsia="nl-NL"/>
        </w:rPr>
        <w:t xml:space="preserve"> kijkt terug op het afgelopen jaar</w:t>
      </w:r>
      <w:r w:rsidR="001A6988">
        <w:rPr>
          <w:rFonts w:ascii="Verdana" w:eastAsia="Times New Roman" w:hAnsi="Verdana" w:cs="Times New Roman"/>
          <w:sz w:val="18"/>
          <w:szCs w:val="18"/>
          <w:lang w:val="nl-NL" w:eastAsia="nl-NL"/>
        </w:rPr>
        <w:t xml:space="preserve">, waarin de werkgroep zich actief is blijven inzetten op arbeidsvoorwaarden, onder andere in gesprek met de bestuurder en in het georganiseerd overleg met andere vakbonden. Het pand blijft een terugkerend vraagstuk, </w:t>
      </w:r>
      <w:r w:rsidR="003E0598">
        <w:rPr>
          <w:rFonts w:ascii="Verdana" w:eastAsia="Times New Roman" w:hAnsi="Verdana" w:cs="Times New Roman"/>
          <w:sz w:val="18"/>
          <w:szCs w:val="18"/>
          <w:lang w:val="nl-NL" w:eastAsia="nl-NL"/>
        </w:rPr>
        <w:t xml:space="preserve">net zoals </w:t>
      </w:r>
      <w:r w:rsidR="001A6988">
        <w:rPr>
          <w:rFonts w:ascii="Verdana" w:eastAsia="Times New Roman" w:hAnsi="Verdana" w:cs="Times New Roman"/>
          <w:sz w:val="18"/>
          <w:szCs w:val="18"/>
          <w:lang w:val="nl-NL" w:eastAsia="nl-NL"/>
        </w:rPr>
        <w:t xml:space="preserve">anti-witwasregels, en buitenlandvergoedingen. De lijn van VDBZ is niet meer, meer, meer, maar wel: maatwerk, menselijkheid en ruimhartigheid. Hierbij zet de VDBZ zich in voor </w:t>
      </w:r>
      <w:r w:rsidR="003E0598" w:rsidRPr="003E0598">
        <w:rPr>
          <w:rFonts w:ascii="Verdana" w:eastAsia="Times New Roman" w:hAnsi="Verdana" w:cs="Times New Roman"/>
          <w:sz w:val="18"/>
          <w:szCs w:val="18"/>
          <w:lang w:val="nl-NL" w:eastAsia="nl-NL"/>
        </w:rPr>
        <w:t>collega</w:t>
      </w:r>
      <w:r w:rsidR="003E0598">
        <w:rPr>
          <w:rFonts w:ascii="Verdana" w:eastAsia="Times New Roman" w:hAnsi="Verdana" w:cs="Times New Roman"/>
          <w:sz w:val="18"/>
          <w:szCs w:val="18"/>
          <w:lang w:val="nl-NL" w:eastAsia="nl-NL"/>
        </w:rPr>
        <w:t>’</w:t>
      </w:r>
      <w:r w:rsidR="003E0598" w:rsidRPr="003E0598">
        <w:rPr>
          <w:rFonts w:ascii="Verdana" w:eastAsia="Times New Roman" w:hAnsi="Verdana" w:cs="Times New Roman"/>
          <w:sz w:val="18"/>
          <w:szCs w:val="18"/>
          <w:lang w:val="nl-NL" w:eastAsia="nl-NL"/>
        </w:rPr>
        <w:t xml:space="preserve">s </w:t>
      </w:r>
      <w:r w:rsidR="003E0598">
        <w:rPr>
          <w:rFonts w:ascii="Verdana" w:eastAsia="Times New Roman" w:hAnsi="Verdana" w:cs="Times New Roman"/>
          <w:sz w:val="18"/>
          <w:szCs w:val="18"/>
          <w:lang w:val="nl-NL" w:eastAsia="nl-NL"/>
        </w:rPr>
        <w:t xml:space="preserve">binnen </w:t>
      </w:r>
      <w:r w:rsidR="003E0598" w:rsidRPr="003E0598">
        <w:rPr>
          <w:rFonts w:ascii="Verdana" w:eastAsia="Times New Roman" w:hAnsi="Verdana" w:cs="Times New Roman"/>
          <w:sz w:val="18"/>
          <w:szCs w:val="18"/>
          <w:lang w:val="nl-NL" w:eastAsia="nl-NL"/>
        </w:rPr>
        <w:t>verschillende doelgroepen</w:t>
      </w:r>
      <w:r w:rsidR="003E0598">
        <w:rPr>
          <w:rFonts w:ascii="Verdana" w:eastAsia="Times New Roman" w:hAnsi="Verdana" w:cs="Times New Roman"/>
          <w:sz w:val="18"/>
          <w:szCs w:val="18"/>
          <w:lang w:val="nl-NL" w:eastAsia="nl-NL"/>
        </w:rPr>
        <w:t xml:space="preserve"> (singles, collega’s met partners, (alleenstaande) collega’s met kinderen). Afgelopen jaar verschillende resultaten bereikt: </w:t>
      </w:r>
      <w:r w:rsidR="00272B47">
        <w:rPr>
          <w:rFonts w:ascii="Verdana" w:eastAsia="Times New Roman" w:hAnsi="Verdana" w:cs="Times New Roman"/>
          <w:sz w:val="18"/>
          <w:szCs w:val="18"/>
          <w:lang w:val="nl-NL" w:eastAsia="nl-NL"/>
        </w:rPr>
        <w:t>VDBZ heeft zich i</w:t>
      </w:r>
      <w:r w:rsidR="003E0598" w:rsidRPr="003E0598">
        <w:rPr>
          <w:rFonts w:ascii="Verdana" w:eastAsia="Times New Roman" w:hAnsi="Verdana" w:cs="Times New Roman"/>
          <w:sz w:val="18"/>
          <w:szCs w:val="18"/>
          <w:lang w:val="nl-NL" w:eastAsia="nl-NL"/>
        </w:rPr>
        <w:t>n</w:t>
      </w:r>
      <w:r w:rsidR="00272B47">
        <w:rPr>
          <w:rFonts w:ascii="Verdana" w:eastAsia="Times New Roman" w:hAnsi="Verdana" w:cs="Times New Roman"/>
          <w:sz w:val="18"/>
          <w:szCs w:val="18"/>
          <w:lang w:val="nl-NL" w:eastAsia="nl-NL"/>
        </w:rPr>
        <w:t>ge</w:t>
      </w:r>
      <w:r w:rsidR="003E0598" w:rsidRPr="003E0598">
        <w:rPr>
          <w:rFonts w:ascii="Verdana" w:eastAsia="Times New Roman" w:hAnsi="Verdana" w:cs="Times New Roman"/>
          <w:sz w:val="18"/>
          <w:szCs w:val="18"/>
          <w:lang w:val="nl-NL" w:eastAsia="nl-NL"/>
        </w:rPr>
        <w:t xml:space="preserve">zet op thuiswerkvergoeding </w:t>
      </w:r>
      <w:r w:rsidR="00272B47">
        <w:rPr>
          <w:rFonts w:ascii="Verdana" w:eastAsia="Times New Roman" w:hAnsi="Verdana" w:cs="Times New Roman"/>
          <w:sz w:val="18"/>
          <w:szCs w:val="18"/>
          <w:lang w:val="nl-NL" w:eastAsia="nl-NL"/>
        </w:rPr>
        <w:t xml:space="preserve">voor lokaal </w:t>
      </w:r>
      <w:r w:rsidR="003E0598" w:rsidRPr="003E0598">
        <w:rPr>
          <w:rFonts w:ascii="Verdana" w:eastAsia="Times New Roman" w:hAnsi="Verdana" w:cs="Times New Roman"/>
          <w:sz w:val="18"/>
          <w:szCs w:val="18"/>
          <w:lang w:val="nl-NL" w:eastAsia="nl-NL"/>
        </w:rPr>
        <w:t xml:space="preserve">personeel; erkenning </w:t>
      </w:r>
      <w:r w:rsidR="003E0598">
        <w:rPr>
          <w:rFonts w:ascii="Verdana" w:eastAsia="Times New Roman" w:hAnsi="Verdana" w:cs="Times New Roman"/>
          <w:sz w:val="18"/>
          <w:szCs w:val="18"/>
          <w:lang w:val="nl-NL" w:eastAsia="nl-NL"/>
        </w:rPr>
        <w:t xml:space="preserve">op hoog niveau dat </w:t>
      </w:r>
      <w:r w:rsidR="00272B47">
        <w:rPr>
          <w:rFonts w:ascii="Verdana" w:eastAsia="Times New Roman" w:hAnsi="Verdana" w:cs="Times New Roman"/>
          <w:sz w:val="18"/>
          <w:szCs w:val="18"/>
          <w:lang w:val="nl-NL" w:eastAsia="nl-NL"/>
        </w:rPr>
        <w:t xml:space="preserve">ons </w:t>
      </w:r>
      <w:r w:rsidR="003E0598" w:rsidRPr="003E0598">
        <w:rPr>
          <w:rFonts w:ascii="Verdana" w:eastAsia="Times New Roman" w:hAnsi="Verdana" w:cs="Times New Roman"/>
          <w:sz w:val="18"/>
          <w:szCs w:val="18"/>
          <w:lang w:val="nl-NL" w:eastAsia="nl-NL"/>
        </w:rPr>
        <w:t>pand</w:t>
      </w:r>
      <w:r w:rsidR="003E0598">
        <w:rPr>
          <w:rFonts w:ascii="Verdana" w:eastAsia="Times New Roman" w:hAnsi="Verdana" w:cs="Times New Roman"/>
          <w:sz w:val="18"/>
          <w:szCs w:val="18"/>
          <w:lang w:val="nl-NL" w:eastAsia="nl-NL"/>
        </w:rPr>
        <w:t xml:space="preserve"> </w:t>
      </w:r>
      <w:r w:rsidR="00272B47">
        <w:rPr>
          <w:rFonts w:ascii="Verdana" w:eastAsia="Times New Roman" w:hAnsi="Verdana" w:cs="Times New Roman"/>
          <w:sz w:val="18"/>
          <w:szCs w:val="18"/>
          <w:lang w:val="nl-NL" w:eastAsia="nl-NL"/>
        </w:rPr>
        <w:t xml:space="preserve">ongeschikt </w:t>
      </w:r>
      <w:r w:rsidR="003E0598">
        <w:rPr>
          <w:rFonts w:ascii="Verdana" w:eastAsia="Times New Roman" w:hAnsi="Verdana" w:cs="Times New Roman"/>
          <w:sz w:val="18"/>
          <w:szCs w:val="18"/>
          <w:lang w:val="nl-NL" w:eastAsia="nl-NL"/>
        </w:rPr>
        <w:t>is</w:t>
      </w:r>
      <w:r w:rsidR="003E0598" w:rsidRPr="003E0598">
        <w:rPr>
          <w:rFonts w:ascii="Verdana" w:eastAsia="Times New Roman" w:hAnsi="Verdana" w:cs="Times New Roman"/>
          <w:sz w:val="18"/>
          <w:szCs w:val="18"/>
          <w:lang w:val="nl-NL" w:eastAsia="nl-NL"/>
        </w:rPr>
        <w:t>; m</w:t>
      </w:r>
      <w:r w:rsidR="003E0598">
        <w:rPr>
          <w:rFonts w:ascii="Verdana" w:eastAsia="Times New Roman" w:hAnsi="Verdana" w:cs="Times New Roman"/>
          <w:sz w:val="18"/>
          <w:szCs w:val="18"/>
          <w:lang w:val="nl-NL" w:eastAsia="nl-NL"/>
        </w:rPr>
        <w:t>e</w:t>
      </w:r>
      <w:r w:rsidR="003E0598" w:rsidRPr="003E0598">
        <w:rPr>
          <w:rFonts w:ascii="Verdana" w:eastAsia="Times New Roman" w:hAnsi="Verdana" w:cs="Times New Roman"/>
          <w:sz w:val="18"/>
          <w:szCs w:val="18"/>
          <w:lang w:val="nl-NL" w:eastAsia="nl-NL"/>
        </w:rPr>
        <w:t xml:space="preserve">er flexibiliteit </w:t>
      </w:r>
      <w:r w:rsidR="003E0598">
        <w:rPr>
          <w:rFonts w:ascii="Verdana" w:eastAsia="Times New Roman" w:hAnsi="Verdana" w:cs="Times New Roman"/>
          <w:sz w:val="18"/>
          <w:szCs w:val="18"/>
          <w:lang w:val="nl-NL" w:eastAsia="nl-NL"/>
        </w:rPr>
        <w:t>voor bestemming</w:t>
      </w:r>
      <w:r w:rsidR="00272B47">
        <w:rPr>
          <w:rFonts w:ascii="Verdana" w:eastAsia="Times New Roman" w:hAnsi="Verdana" w:cs="Times New Roman"/>
          <w:sz w:val="18"/>
          <w:szCs w:val="18"/>
          <w:lang w:val="nl-NL" w:eastAsia="nl-NL"/>
        </w:rPr>
        <w:t>en</w:t>
      </w:r>
      <w:r w:rsidR="003E0598">
        <w:rPr>
          <w:rFonts w:ascii="Verdana" w:eastAsia="Times New Roman" w:hAnsi="Verdana" w:cs="Times New Roman"/>
          <w:sz w:val="18"/>
          <w:szCs w:val="18"/>
          <w:lang w:val="nl-NL" w:eastAsia="nl-NL"/>
        </w:rPr>
        <w:t xml:space="preserve"> </w:t>
      </w:r>
      <w:r w:rsidR="003E0598" w:rsidRPr="003E0598">
        <w:rPr>
          <w:rFonts w:ascii="Verdana" w:eastAsia="Times New Roman" w:hAnsi="Verdana" w:cs="Times New Roman"/>
          <w:sz w:val="18"/>
          <w:szCs w:val="18"/>
          <w:lang w:val="nl-NL" w:eastAsia="nl-NL"/>
        </w:rPr>
        <w:t>R&amp;R</w:t>
      </w:r>
      <w:r w:rsidR="003E0598">
        <w:rPr>
          <w:rFonts w:ascii="Verdana" w:eastAsia="Times New Roman" w:hAnsi="Verdana" w:cs="Times New Roman"/>
          <w:sz w:val="18"/>
          <w:szCs w:val="18"/>
          <w:lang w:val="nl-NL" w:eastAsia="nl-NL"/>
        </w:rPr>
        <w:t>-reizen</w:t>
      </w:r>
      <w:r w:rsidR="003E0598" w:rsidRPr="003E0598">
        <w:rPr>
          <w:rFonts w:ascii="Verdana" w:eastAsia="Times New Roman" w:hAnsi="Verdana" w:cs="Times New Roman"/>
          <w:sz w:val="18"/>
          <w:szCs w:val="18"/>
          <w:lang w:val="nl-NL" w:eastAsia="nl-NL"/>
        </w:rPr>
        <w:t xml:space="preserve">; commitment </w:t>
      </w:r>
      <w:r w:rsidR="003E0598">
        <w:rPr>
          <w:rFonts w:ascii="Verdana" w:eastAsia="Times New Roman" w:hAnsi="Verdana" w:cs="Times New Roman"/>
          <w:sz w:val="18"/>
          <w:szCs w:val="18"/>
          <w:lang w:val="nl-NL" w:eastAsia="nl-NL"/>
        </w:rPr>
        <w:t xml:space="preserve">van de bestuurder om </w:t>
      </w:r>
      <w:r w:rsidR="00272B47">
        <w:rPr>
          <w:rFonts w:ascii="Verdana" w:eastAsia="Times New Roman" w:hAnsi="Verdana" w:cs="Times New Roman"/>
          <w:sz w:val="18"/>
          <w:szCs w:val="18"/>
          <w:lang w:val="nl-NL" w:eastAsia="nl-NL"/>
        </w:rPr>
        <w:t xml:space="preserve">te werken aan problematiek rondom </w:t>
      </w:r>
      <w:r w:rsidR="003E0598" w:rsidRPr="003E0598">
        <w:rPr>
          <w:rFonts w:ascii="Verdana" w:eastAsia="Times New Roman" w:hAnsi="Verdana" w:cs="Times New Roman"/>
          <w:sz w:val="18"/>
          <w:szCs w:val="18"/>
          <w:lang w:val="nl-NL" w:eastAsia="nl-NL"/>
        </w:rPr>
        <w:t xml:space="preserve">anti-witwasregels; </w:t>
      </w:r>
      <w:r w:rsidR="00272B47">
        <w:rPr>
          <w:rFonts w:ascii="Verdana" w:eastAsia="Times New Roman" w:hAnsi="Verdana" w:cs="Times New Roman"/>
          <w:sz w:val="18"/>
          <w:szCs w:val="18"/>
          <w:lang w:val="nl-NL" w:eastAsia="nl-NL"/>
        </w:rPr>
        <w:t xml:space="preserve">en er is een </w:t>
      </w:r>
      <w:r w:rsidR="003E0598" w:rsidRPr="003E0598">
        <w:rPr>
          <w:rFonts w:ascii="Verdana" w:eastAsia="Times New Roman" w:hAnsi="Verdana" w:cs="Times New Roman"/>
          <w:sz w:val="18"/>
          <w:szCs w:val="18"/>
          <w:lang w:val="nl-NL" w:eastAsia="nl-NL"/>
        </w:rPr>
        <w:t>nieuwe CAO</w:t>
      </w:r>
      <w:r w:rsidR="00272B47">
        <w:rPr>
          <w:rFonts w:ascii="Verdana" w:eastAsia="Times New Roman" w:hAnsi="Verdana" w:cs="Times New Roman"/>
          <w:sz w:val="18"/>
          <w:szCs w:val="18"/>
          <w:lang w:val="nl-NL" w:eastAsia="nl-NL"/>
        </w:rPr>
        <w:t xml:space="preserve"> gekomen</w:t>
      </w:r>
      <w:r w:rsidR="003E0598" w:rsidRPr="003E0598">
        <w:rPr>
          <w:rFonts w:ascii="Verdana" w:eastAsia="Times New Roman" w:hAnsi="Verdana" w:cs="Times New Roman"/>
          <w:sz w:val="18"/>
          <w:szCs w:val="18"/>
          <w:lang w:val="nl-NL" w:eastAsia="nl-NL"/>
        </w:rPr>
        <w:t>.</w:t>
      </w:r>
      <w:r w:rsidR="00272B47">
        <w:rPr>
          <w:rFonts w:ascii="Verdana" w:eastAsia="Times New Roman" w:hAnsi="Verdana" w:cs="Times New Roman"/>
          <w:sz w:val="18"/>
          <w:szCs w:val="18"/>
          <w:lang w:val="nl-NL" w:eastAsia="nl-NL"/>
        </w:rPr>
        <w:t xml:space="preserve"> Deze prioriteiten blijven. Komend jaar zetten we ons ook in voor het nieuwe pensioenstelsel (belang van goede informatievoorziening); de vernieuwing van het ACRU; en advisering rondom fiscale problematiek. Voor iedereen blijven inzetten, van schaal 8 tot schaal 19. De WGAV roept leden op om problemen waar ze tegenaan lopen te blijven melden.</w:t>
      </w:r>
    </w:p>
    <w:p w14:paraId="58198F7E" w14:textId="13D536DD" w:rsidR="008144FD" w:rsidRPr="003E0598" w:rsidRDefault="00272B47"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Een lid vraagt of een nieuw pand nog nodig is nu door COVID-19 blijkt dat thuiswerken goed werkt. </w:t>
      </w:r>
      <w:r w:rsidR="004667EE">
        <w:rPr>
          <w:rFonts w:ascii="Verdana" w:eastAsia="Times New Roman" w:hAnsi="Verdana" w:cs="Times New Roman"/>
          <w:sz w:val="18"/>
          <w:szCs w:val="18"/>
          <w:lang w:val="nl-NL" w:eastAsia="nl-NL"/>
        </w:rPr>
        <w:t xml:space="preserve">De covoorzitter WGAV antwoordt dat VDBZ niet terug wil naar 2015, anno 2023 heeft niet elke collega een </w:t>
      </w:r>
      <w:proofErr w:type="spellStart"/>
      <w:r w:rsidR="004667EE" w:rsidRPr="004667EE">
        <w:rPr>
          <w:rFonts w:ascii="Verdana" w:eastAsia="Times New Roman" w:hAnsi="Verdana" w:cs="Times New Roman"/>
          <w:i/>
          <w:iCs/>
          <w:sz w:val="18"/>
          <w:szCs w:val="18"/>
          <w:lang w:val="nl-NL" w:eastAsia="nl-NL"/>
        </w:rPr>
        <w:t>dedicated</w:t>
      </w:r>
      <w:proofErr w:type="spellEnd"/>
      <w:r w:rsidR="004667EE">
        <w:rPr>
          <w:rFonts w:ascii="Verdana" w:eastAsia="Times New Roman" w:hAnsi="Verdana" w:cs="Times New Roman"/>
          <w:sz w:val="18"/>
          <w:szCs w:val="18"/>
          <w:lang w:val="nl-NL" w:eastAsia="nl-NL"/>
        </w:rPr>
        <w:t xml:space="preserve"> bureau nodig, maar dekkingsgraad is scheef, zelfs met inachtneming van thuiswerken. Daarnaast belangrijk dat we met alle collega’s in </w:t>
      </w:r>
      <w:r w:rsidR="004667EE" w:rsidRPr="004667EE">
        <w:rPr>
          <w:rFonts w:ascii="Verdana" w:eastAsia="Times New Roman" w:hAnsi="Verdana" w:cs="Times New Roman"/>
          <w:sz w:val="18"/>
          <w:szCs w:val="18"/>
          <w:lang w:val="nl-NL" w:eastAsia="nl-NL"/>
        </w:rPr>
        <w:t>één pand kunn</w:t>
      </w:r>
      <w:r w:rsidR="004667EE">
        <w:rPr>
          <w:rFonts w:ascii="Verdana" w:eastAsia="Times New Roman" w:hAnsi="Verdana" w:cs="Times New Roman"/>
          <w:sz w:val="18"/>
          <w:szCs w:val="18"/>
          <w:lang w:val="nl-NL" w:eastAsia="nl-NL"/>
        </w:rPr>
        <w:t>en zitten, zodat we elkaar kunnen blijven vinden en saamhorigheid stimuleren.</w:t>
      </w:r>
      <w:r>
        <w:rPr>
          <w:rFonts w:ascii="Verdana" w:eastAsia="Times New Roman" w:hAnsi="Verdana" w:cs="Times New Roman"/>
          <w:sz w:val="18"/>
          <w:szCs w:val="18"/>
          <w:lang w:val="nl-NL" w:eastAsia="nl-NL"/>
        </w:rPr>
        <w:t xml:space="preserve"> </w:t>
      </w:r>
      <w:r w:rsidR="004667EE">
        <w:rPr>
          <w:rFonts w:ascii="Verdana" w:eastAsia="Times New Roman" w:hAnsi="Verdana" w:cs="Times New Roman"/>
          <w:sz w:val="18"/>
          <w:szCs w:val="18"/>
          <w:lang w:val="nl-NL" w:eastAsia="nl-NL"/>
        </w:rPr>
        <w:t>Verschillende leden sluiten zich aan bij deze punten.</w:t>
      </w:r>
    </w:p>
    <w:p w14:paraId="08E3D360" w14:textId="77777777" w:rsidR="00EF7534" w:rsidRPr="004667EE" w:rsidRDefault="00EF7534" w:rsidP="00631161">
      <w:pPr>
        <w:shd w:val="clear" w:color="auto" w:fill="FFFFFF"/>
        <w:spacing w:before="100" w:beforeAutospacing="1" w:after="100" w:afterAutospacing="1" w:line="240" w:lineRule="auto"/>
        <w:rPr>
          <w:rFonts w:ascii="Verdana" w:eastAsia="Times New Roman" w:hAnsi="Verdana" w:cs="Times New Roman"/>
          <w:bCs/>
          <w:i/>
          <w:iCs/>
          <w:sz w:val="18"/>
          <w:szCs w:val="18"/>
          <w:lang w:val="nl-NL" w:eastAsia="nl-NL"/>
        </w:rPr>
      </w:pPr>
      <w:r w:rsidRPr="004667EE">
        <w:rPr>
          <w:rFonts w:ascii="Verdana" w:eastAsia="Times New Roman" w:hAnsi="Verdana" w:cs="Times New Roman"/>
          <w:bCs/>
          <w:i/>
          <w:iCs/>
          <w:sz w:val="18"/>
          <w:szCs w:val="18"/>
          <w:lang w:val="nl-NL" w:eastAsia="nl-NL"/>
        </w:rPr>
        <w:t>Werkgroep Personeelsbeleid</w:t>
      </w:r>
      <w:r w:rsidR="00DF436B" w:rsidRPr="004667EE">
        <w:rPr>
          <w:rFonts w:ascii="Verdana" w:eastAsia="Times New Roman" w:hAnsi="Verdana" w:cs="Times New Roman"/>
          <w:bCs/>
          <w:i/>
          <w:iCs/>
          <w:sz w:val="18"/>
          <w:szCs w:val="18"/>
          <w:lang w:val="nl-NL" w:eastAsia="nl-NL"/>
        </w:rPr>
        <w:t xml:space="preserve"> (WGP)</w:t>
      </w:r>
    </w:p>
    <w:p w14:paraId="4849F3D6" w14:textId="23FAB006" w:rsidR="00554A69" w:rsidRDefault="009B04A1" w:rsidP="004667EE">
      <w:pPr>
        <w:spacing w:line="240" w:lineRule="auto"/>
        <w:rPr>
          <w:rFonts w:ascii="Verdana" w:hAnsi="Verdana"/>
          <w:sz w:val="18"/>
          <w:szCs w:val="18"/>
          <w:lang w:val="nl-NL"/>
        </w:rPr>
      </w:pPr>
      <w:r>
        <w:rPr>
          <w:rFonts w:ascii="Verdana" w:hAnsi="Verdana"/>
          <w:sz w:val="18"/>
          <w:szCs w:val="18"/>
          <w:lang w:val="nl-NL"/>
        </w:rPr>
        <w:t xml:space="preserve">De voorzitter van de Werkgroep personeelsbeleid, </w:t>
      </w:r>
      <w:r w:rsidR="004667EE">
        <w:rPr>
          <w:rFonts w:ascii="Verdana" w:hAnsi="Verdana"/>
          <w:sz w:val="18"/>
          <w:szCs w:val="18"/>
          <w:lang w:val="nl-NL"/>
        </w:rPr>
        <w:t>Elbrich Algra</w:t>
      </w:r>
      <w:r>
        <w:rPr>
          <w:rFonts w:ascii="Verdana" w:hAnsi="Verdana"/>
          <w:sz w:val="18"/>
          <w:szCs w:val="18"/>
          <w:lang w:val="nl-NL"/>
        </w:rPr>
        <w:t xml:space="preserve">, </w:t>
      </w:r>
      <w:r w:rsidR="004667EE">
        <w:rPr>
          <w:rFonts w:ascii="Verdana" w:hAnsi="Verdana"/>
          <w:sz w:val="18"/>
          <w:szCs w:val="18"/>
          <w:lang w:val="nl-NL"/>
        </w:rPr>
        <w:t>geeft</w:t>
      </w:r>
      <w:r>
        <w:rPr>
          <w:rFonts w:ascii="Verdana" w:hAnsi="Verdana"/>
          <w:sz w:val="18"/>
          <w:szCs w:val="18"/>
          <w:lang w:val="nl-NL"/>
        </w:rPr>
        <w:t xml:space="preserve"> aan dat </w:t>
      </w:r>
      <w:r w:rsidR="00F94BB9">
        <w:rPr>
          <w:rFonts w:ascii="Verdana" w:hAnsi="Verdana"/>
          <w:sz w:val="18"/>
          <w:szCs w:val="18"/>
          <w:lang w:val="nl-NL"/>
        </w:rPr>
        <w:t xml:space="preserve">de VDBZ </w:t>
      </w:r>
      <w:r>
        <w:rPr>
          <w:rFonts w:ascii="Verdana" w:hAnsi="Verdana"/>
          <w:sz w:val="18"/>
          <w:szCs w:val="18"/>
          <w:lang w:val="nl-NL"/>
        </w:rPr>
        <w:t>a</w:t>
      </w:r>
      <w:r w:rsidR="00554A69" w:rsidRPr="00984493">
        <w:rPr>
          <w:rFonts w:ascii="Verdana" w:hAnsi="Verdana"/>
          <w:sz w:val="18"/>
          <w:szCs w:val="18"/>
          <w:lang w:val="nl-NL"/>
        </w:rPr>
        <w:t xml:space="preserve">fgelopen jaar </w:t>
      </w:r>
      <w:r w:rsidR="004667EE">
        <w:rPr>
          <w:rFonts w:ascii="Verdana" w:hAnsi="Verdana"/>
          <w:sz w:val="18"/>
          <w:szCs w:val="18"/>
          <w:lang w:val="nl-NL"/>
        </w:rPr>
        <w:t xml:space="preserve">weer </w:t>
      </w:r>
      <w:r w:rsidR="00F94BB9">
        <w:rPr>
          <w:rFonts w:ascii="Verdana" w:hAnsi="Verdana"/>
          <w:sz w:val="18"/>
          <w:szCs w:val="18"/>
          <w:lang w:val="nl-NL"/>
        </w:rPr>
        <w:t xml:space="preserve">in </w:t>
      </w:r>
      <w:r w:rsidR="00554A69" w:rsidRPr="00984493">
        <w:rPr>
          <w:rFonts w:ascii="Verdana" w:hAnsi="Verdana"/>
          <w:sz w:val="18"/>
          <w:szCs w:val="18"/>
          <w:lang w:val="nl-NL"/>
        </w:rPr>
        <w:t xml:space="preserve">veel </w:t>
      </w:r>
      <w:r w:rsidR="004667EE">
        <w:rPr>
          <w:rFonts w:ascii="Verdana" w:hAnsi="Verdana"/>
          <w:sz w:val="18"/>
          <w:szCs w:val="18"/>
          <w:lang w:val="nl-NL"/>
        </w:rPr>
        <w:t>individuele casussen heeft kunnen helpen</w:t>
      </w:r>
      <w:r w:rsidR="00554A69" w:rsidRPr="00984493">
        <w:rPr>
          <w:rFonts w:ascii="Verdana" w:hAnsi="Verdana"/>
          <w:sz w:val="18"/>
          <w:szCs w:val="18"/>
          <w:lang w:val="nl-NL"/>
        </w:rPr>
        <w:t>.</w:t>
      </w:r>
      <w:r w:rsidR="004667EE">
        <w:rPr>
          <w:rFonts w:ascii="Verdana" w:hAnsi="Verdana"/>
          <w:sz w:val="18"/>
          <w:szCs w:val="18"/>
          <w:lang w:val="nl-NL"/>
        </w:rPr>
        <w:t xml:space="preserve"> Leden kunnen altijd hiervoor terecht bij de VDBZ. Ook het mentorprogramma loopt goed: 80 aanmeldingen</w:t>
      </w:r>
      <w:r w:rsidR="00F94BB9">
        <w:rPr>
          <w:rFonts w:ascii="Verdana" w:hAnsi="Verdana"/>
          <w:sz w:val="18"/>
          <w:szCs w:val="18"/>
          <w:lang w:val="nl-NL"/>
        </w:rPr>
        <w:t xml:space="preserve"> dit jaar</w:t>
      </w:r>
      <w:r w:rsidR="004667EE">
        <w:rPr>
          <w:rFonts w:ascii="Verdana" w:hAnsi="Verdana"/>
          <w:sz w:val="18"/>
          <w:szCs w:val="18"/>
          <w:lang w:val="nl-NL"/>
        </w:rPr>
        <w:t xml:space="preserve">. Daarnaast is de WGP bezig met aantal grote onderwerpen, zoals de evaluatie van het FBS die elk jaar plaatsvindt – weet ons te vinden met jullie feedback. We zien </w:t>
      </w:r>
      <w:r w:rsidR="00F94BB9">
        <w:rPr>
          <w:rFonts w:ascii="Verdana" w:hAnsi="Verdana"/>
          <w:sz w:val="18"/>
          <w:szCs w:val="18"/>
          <w:lang w:val="nl-NL"/>
        </w:rPr>
        <w:t xml:space="preserve">bijvoorbeeld </w:t>
      </w:r>
      <w:r w:rsidR="004667EE">
        <w:rPr>
          <w:rFonts w:ascii="Verdana" w:hAnsi="Verdana"/>
          <w:sz w:val="18"/>
          <w:szCs w:val="18"/>
          <w:lang w:val="nl-NL"/>
        </w:rPr>
        <w:t xml:space="preserve">dat de derde FBS-ronde wel erg laat </w:t>
      </w:r>
      <w:r w:rsidR="004667EE">
        <w:rPr>
          <w:rFonts w:ascii="Verdana" w:hAnsi="Verdana"/>
          <w:sz w:val="18"/>
          <w:szCs w:val="18"/>
          <w:lang w:val="nl-NL"/>
        </w:rPr>
        <w:lastRenderedPageBreak/>
        <w:t xml:space="preserve">is, vooral voor collega’s die moeten verhuizen en scholen moeten zoeken. Daarnaast speelt de overkoepelende evaluatie van het P-beleid, waar meer structureel wordt gekeken naar het plaatsingsbeleid. Opvolging van het racismerapport staat ook op de agenda van de WGP, en het idee om een 360 graden feedbacktool te verplichten voor leidinggevenden, zodat ze feedback uit hun hele team kunnen ophalen. Tot slot </w:t>
      </w:r>
      <w:r w:rsidR="00AD6C63">
        <w:rPr>
          <w:rFonts w:ascii="Verdana" w:hAnsi="Verdana"/>
          <w:sz w:val="18"/>
          <w:szCs w:val="18"/>
          <w:lang w:val="nl-NL"/>
        </w:rPr>
        <w:t xml:space="preserve">zal de </w:t>
      </w:r>
      <w:r w:rsidR="00F94BB9">
        <w:rPr>
          <w:rFonts w:ascii="Verdana" w:hAnsi="Verdana"/>
          <w:sz w:val="18"/>
          <w:szCs w:val="18"/>
          <w:lang w:val="nl-NL"/>
        </w:rPr>
        <w:t xml:space="preserve">WGP </w:t>
      </w:r>
      <w:r w:rsidR="00AD6C63">
        <w:rPr>
          <w:rFonts w:ascii="Verdana" w:hAnsi="Verdana"/>
          <w:sz w:val="18"/>
          <w:szCs w:val="18"/>
          <w:lang w:val="nl-NL"/>
        </w:rPr>
        <w:t>zich ook richten op het onderwerp excellente diplomatie, waar na de ALV een discussie over zal worden gevoerd.</w:t>
      </w:r>
    </w:p>
    <w:p w14:paraId="556010BB" w14:textId="52F180A6" w:rsidR="00AD6C63" w:rsidRPr="00827F2F" w:rsidRDefault="00AD6C63" w:rsidP="004667EE">
      <w:pPr>
        <w:spacing w:line="240" w:lineRule="auto"/>
        <w:rPr>
          <w:rFonts w:ascii="Verdana" w:hAnsi="Verdana"/>
          <w:sz w:val="18"/>
          <w:szCs w:val="18"/>
          <w:lang w:val="nl-NL"/>
        </w:rPr>
      </w:pPr>
      <w:r>
        <w:rPr>
          <w:rFonts w:ascii="Verdana" w:hAnsi="Verdana"/>
          <w:sz w:val="18"/>
          <w:szCs w:val="18"/>
          <w:lang w:val="nl-NL"/>
        </w:rPr>
        <w:t xml:space="preserve">Een lid vraagt naar hoe lang het mentorprogramma duurt? De voorzitter van de </w:t>
      </w:r>
      <w:r w:rsidR="00F94BB9">
        <w:rPr>
          <w:rFonts w:ascii="Verdana" w:hAnsi="Verdana"/>
          <w:sz w:val="18"/>
          <w:szCs w:val="18"/>
          <w:lang w:val="nl-NL"/>
        </w:rPr>
        <w:t>WGP</w:t>
      </w:r>
      <w:r>
        <w:rPr>
          <w:rFonts w:ascii="Verdana" w:hAnsi="Verdana"/>
          <w:sz w:val="18"/>
          <w:szCs w:val="18"/>
          <w:lang w:val="nl-NL"/>
        </w:rPr>
        <w:t xml:space="preserve"> antwoordt dat dit aan de mentor/</w:t>
      </w:r>
      <w:proofErr w:type="spellStart"/>
      <w:r>
        <w:rPr>
          <w:rFonts w:ascii="Verdana" w:hAnsi="Verdana"/>
          <w:sz w:val="18"/>
          <w:szCs w:val="18"/>
          <w:lang w:val="nl-NL"/>
        </w:rPr>
        <w:t>mentee</w:t>
      </w:r>
      <w:proofErr w:type="spellEnd"/>
      <w:r>
        <w:rPr>
          <w:rFonts w:ascii="Verdana" w:hAnsi="Verdana"/>
          <w:sz w:val="18"/>
          <w:szCs w:val="18"/>
          <w:lang w:val="nl-NL"/>
        </w:rPr>
        <w:t xml:space="preserve"> is, maar in principe in ieder geval een jaar. Het is aan de mentor/</w:t>
      </w:r>
      <w:proofErr w:type="spellStart"/>
      <w:r>
        <w:rPr>
          <w:rFonts w:ascii="Verdana" w:hAnsi="Verdana"/>
          <w:sz w:val="18"/>
          <w:szCs w:val="18"/>
          <w:lang w:val="nl-NL"/>
        </w:rPr>
        <w:t>mentee</w:t>
      </w:r>
      <w:proofErr w:type="spellEnd"/>
      <w:r>
        <w:rPr>
          <w:rFonts w:ascii="Verdana" w:hAnsi="Verdana"/>
          <w:sz w:val="18"/>
          <w:szCs w:val="18"/>
          <w:lang w:val="nl-NL"/>
        </w:rPr>
        <w:t xml:space="preserve"> om de relatie verder vorm te geven.</w:t>
      </w:r>
    </w:p>
    <w:p w14:paraId="581C434A" w14:textId="77777777" w:rsidR="0012755C"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5. Rapportage van de OR</w:t>
      </w:r>
    </w:p>
    <w:p w14:paraId="19E476B3" w14:textId="55F24F64" w:rsidR="00AD6C6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van de OR, </w:t>
      </w:r>
      <w:r w:rsidR="00AD6C63">
        <w:rPr>
          <w:rFonts w:ascii="Verdana" w:eastAsia="Times New Roman" w:hAnsi="Verdana" w:cs="Times New Roman"/>
          <w:sz w:val="18"/>
          <w:szCs w:val="18"/>
          <w:lang w:val="nl-NL" w:eastAsia="nl-NL"/>
        </w:rPr>
        <w:t>Bert de Wilde</w:t>
      </w:r>
      <w:r w:rsidRPr="00984493">
        <w:rPr>
          <w:rFonts w:ascii="Verdana" w:eastAsia="Times New Roman" w:hAnsi="Verdana" w:cs="Times New Roman"/>
          <w:sz w:val="18"/>
          <w:szCs w:val="18"/>
          <w:lang w:val="nl-NL" w:eastAsia="nl-NL"/>
        </w:rPr>
        <w:t>, koppelt ter</w:t>
      </w:r>
      <w:r w:rsidR="005C03B7" w:rsidRPr="00984493">
        <w:rPr>
          <w:rFonts w:ascii="Verdana" w:eastAsia="Times New Roman" w:hAnsi="Verdana" w:cs="Times New Roman"/>
          <w:sz w:val="18"/>
          <w:szCs w:val="18"/>
          <w:lang w:val="nl-NL" w:eastAsia="nl-NL"/>
        </w:rPr>
        <w:t xml:space="preserve">ug over de </w:t>
      </w:r>
      <w:r w:rsidR="00AD6C63">
        <w:rPr>
          <w:rFonts w:ascii="Verdana" w:eastAsia="Times New Roman" w:hAnsi="Verdana" w:cs="Times New Roman"/>
          <w:sz w:val="18"/>
          <w:szCs w:val="18"/>
          <w:lang w:val="nl-NL" w:eastAsia="nl-NL"/>
        </w:rPr>
        <w:t xml:space="preserve">verkiezingen </w:t>
      </w:r>
      <w:r w:rsidR="005C03B7" w:rsidRPr="00984493">
        <w:rPr>
          <w:rFonts w:ascii="Verdana" w:eastAsia="Times New Roman" w:hAnsi="Verdana" w:cs="Times New Roman"/>
          <w:sz w:val="18"/>
          <w:szCs w:val="18"/>
          <w:lang w:val="nl-NL" w:eastAsia="nl-NL"/>
        </w:rPr>
        <w:t>in</w:t>
      </w:r>
      <w:r w:rsidR="00AD6C63">
        <w:rPr>
          <w:rFonts w:ascii="Verdana" w:eastAsia="Times New Roman" w:hAnsi="Verdana" w:cs="Times New Roman"/>
          <w:sz w:val="18"/>
          <w:szCs w:val="18"/>
          <w:lang w:val="nl-NL" w:eastAsia="nl-NL"/>
        </w:rPr>
        <w:t xml:space="preserve"> april 2023</w:t>
      </w:r>
      <w:r w:rsidRPr="00984493">
        <w:rPr>
          <w:rFonts w:ascii="Verdana" w:eastAsia="Times New Roman" w:hAnsi="Verdana" w:cs="Times New Roman"/>
          <w:sz w:val="18"/>
          <w:szCs w:val="18"/>
          <w:lang w:val="nl-NL" w:eastAsia="nl-NL"/>
        </w:rPr>
        <w:t>.</w:t>
      </w:r>
      <w:r w:rsidR="00AD6C63">
        <w:rPr>
          <w:rFonts w:ascii="Verdana" w:eastAsia="Times New Roman" w:hAnsi="Verdana" w:cs="Times New Roman"/>
          <w:sz w:val="18"/>
          <w:szCs w:val="18"/>
          <w:lang w:val="nl-NL" w:eastAsia="nl-NL"/>
        </w:rPr>
        <w:t xml:space="preserve"> De VDBZ blijft goed georganiseerd, kunnen een diverse en inclusieve lijst opzetten met reserves. Bert bedankt Hester Jonkman en de OR-leden van de vorige OR voor het goede werk van de afgelopen jaren. </w:t>
      </w:r>
    </w:p>
    <w:p w14:paraId="4F4E52F6" w14:textId="19A03DAE" w:rsidR="00F86EFA" w:rsidRDefault="00AD6C63"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De OR-voorzitter reflecteert op de onderwerpen die al aan de orde zijn gekomen: verhuizingen, personeelsbeleid, het pand, FBS en het racismerapport. De dag na de ALV zal er een bijeenkomst plaatsvinden over 360 graden feedback. Kortom: alles wat we als VDBZ ophalen komt ook in de OR.</w:t>
      </w:r>
    </w:p>
    <w:p w14:paraId="336B0903" w14:textId="53173E0D" w:rsidR="00AD6C63" w:rsidRDefault="00AD6C63"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De OR-voorzitter doet een oproep aan de leden om als ze iets willen doen bij de OR, zich te melden. De OR is voornemens te gaan werken met buitenleden, om meer mensen te betrekken bij de OR en de verschillende werkgroepen. Is ook een mogelijkheid om het werk alvast te leren kennen voor als je later in de OR wil.</w:t>
      </w:r>
    </w:p>
    <w:p w14:paraId="3DB46DD6" w14:textId="45776570" w:rsidR="00AD6C63" w:rsidRPr="00984493" w:rsidRDefault="00AD6C63" w:rsidP="00631161">
      <w:pPr>
        <w:shd w:val="clear" w:color="auto" w:fill="FFFFFF"/>
        <w:spacing w:before="100" w:beforeAutospacing="1" w:after="100" w:afterAutospacing="1" w:line="240" w:lineRule="auto"/>
        <w:rPr>
          <w:rFonts w:ascii="Verdana" w:eastAsia="Times New Roman" w:hAnsi="Verdana" w:cs="Times New Roman"/>
          <w:b/>
          <w:bCs/>
          <w:sz w:val="18"/>
          <w:szCs w:val="18"/>
          <w:lang w:val="nl-NL" w:eastAsia="nl-NL"/>
        </w:rPr>
      </w:pPr>
      <w:r>
        <w:rPr>
          <w:rFonts w:ascii="Verdana" w:eastAsia="Times New Roman" w:hAnsi="Verdana" w:cs="Times New Roman"/>
          <w:sz w:val="18"/>
          <w:szCs w:val="18"/>
          <w:lang w:val="nl-NL" w:eastAsia="nl-NL"/>
        </w:rPr>
        <w:t xml:space="preserve">Een lid geeft aan dat hij verbaasd is dat de VDBZ zo’n groot aandeel heeft in de OR, dit is structureel wel een zorg als je geloofwaardig wil blijven: je hebt ook discussies en andere visies nodig. De OR-voorzitter reageert dat hij trots is op de diversiteit binnen de VDBZ-lijst, en dat hij het eens is dat discussie goed is. Daarom ook erg blij dat er naast de VDBZ ook twee andere OR-leden zijn. Dit is ook de reden dat de OR aan de slag wilt met buitenleden: transparantie en deuren open zetten. VDBZ-voorzitter Job van den Berg geeft aan dat de VDBZ hierdoor een enorme verantwoordelijkheid heeft, en dat hij hoopt dat er meer partijen weer bij komen in de toekomst. De VDBZ heeft nog aangeboden om de verkiezingen later te organiseren als er daardoor meer animo zou kunnen zijn, omdat we het zelf ook zorgwekkend vinden. </w:t>
      </w:r>
    </w:p>
    <w:p w14:paraId="68B2D785" w14:textId="7F6B3474" w:rsidR="00AD6C63" w:rsidRPr="00AD6C63" w:rsidRDefault="0012755C" w:rsidP="00631161">
      <w:pPr>
        <w:shd w:val="clear" w:color="auto" w:fill="FFFFFF"/>
        <w:spacing w:before="100" w:beforeAutospacing="1" w:after="100" w:afterAutospacing="1" w:line="240" w:lineRule="auto"/>
        <w:rPr>
          <w:rFonts w:ascii="Verdana" w:eastAsia="Times New Roman" w:hAnsi="Verdana" w:cs="Times New Roman"/>
          <w:b/>
          <w:bCs/>
          <w:sz w:val="18"/>
          <w:szCs w:val="18"/>
          <w:lang w:val="nl-NL" w:eastAsia="nl-NL"/>
        </w:rPr>
      </w:pPr>
      <w:r w:rsidRPr="00984493">
        <w:rPr>
          <w:rFonts w:ascii="Verdana" w:eastAsia="Times New Roman" w:hAnsi="Verdana" w:cs="Times New Roman"/>
          <w:b/>
          <w:bCs/>
          <w:sz w:val="18"/>
          <w:szCs w:val="18"/>
          <w:lang w:val="nl-NL" w:eastAsia="nl-NL"/>
        </w:rPr>
        <w:t>5. WVTTK</w:t>
      </w:r>
    </w:p>
    <w:p w14:paraId="5203F07B" w14:textId="0AEECBB1" w:rsidR="005C03B7" w:rsidRPr="00984493" w:rsidRDefault="00AD6C63" w:rsidP="00AD6C63">
      <w:p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 xml:space="preserve">Geen verdere punten. </w:t>
      </w:r>
    </w:p>
    <w:p w14:paraId="0C2EE5F5" w14:textId="77777777" w:rsidR="0012755C" w:rsidRPr="00984493"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6. Sluiting</w:t>
      </w:r>
    </w:p>
    <w:p w14:paraId="7E389ED9" w14:textId="27F9D1AF" w:rsidR="00895661" w:rsidRPr="00984493" w:rsidRDefault="00AD6C63"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color w:val="1A2423"/>
          <w:sz w:val="18"/>
          <w:szCs w:val="18"/>
          <w:lang w:val="nl-NL" w:eastAsia="nl-NL"/>
        </w:rPr>
        <w:t>De voorzitter a.i. Elbrich Algra dankt de leden en verklaart de vergadering gesloten.</w:t>
      </w:r>
    </w:p>
    <w:sectPr w:rsidR="00895661" w:rsidRPr="00984493" w:rsidSect="0073510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AC3"/>
    <w:multiLevelType w:val="multilevel"/>
    <w:tmpl w:val="78BEB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E02A8A"/>
    <w:multiLevelType w:val="multilevel"/>
    <w:tmpl w:val="54A2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40A2"/>
    <w:multiLevelType w:val="hybridMultilevel"/>
    <w:tmpl w:val="785E24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B62089"/>
    <w:multiLevelType w:val="hybridMultilevel"/>
    <w:tmpl w:val="E27AE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98095C"/>
    <w:multiLevelType w:val="hybridMultilevel"/>
    <w:tmpl w:val="99B0A5A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3515C7"/>
    <w:multiLevelType w:val="multilevel"/>
    <w:tmpl w:val="4B9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A7211"/>
    <w:multiLevelType w:val="multilevel"/>
    <w:tmpl w:val="87DC9B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0250A"/>
    <w:multiLevelType w:val="multilevel"/>
    <w:tmpl w:val="5B5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BB49DB"/>
    <w:multiLevelType w:val="hybridMultilevel"/>
    <w:tmpl w:val="1346AB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2A128E8"/>
    <w:multiLevelType w:val="hybridMultilevel"/>
    <w:tmpl w:val="8EDE5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9A29E9"/>
    <w:multiLevelType w:val="multilevel"/>
    <w:tmpl w:val="FA8E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42662"/>
    <w:multiLevelType w:val="hybridMultilevel"/>
    <w:tmpl w:val="1E96C97A"/>
    <w:lvl w:ilvl="0" w:tplc="F326ACB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C4B9B"/>
    <w:multiLevelType w:val="multilevel"/>
    <w:tmpl w:val="7E60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723F8"/>
    <w:multiLevelType w:val="multilevel"/>
    <w:tmpl w:val="13C4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765555">
    <w:abstractNumId w:val="0"/>
  </w:num>
  <w:num w:numId="2" w16cid:durableId="1103575266">
    <w:abstractNumId w:val="7"/>
  </w:num>
  <w:num w:numId="3" w16cid:durableId="1479879426">
    <w:abstractNumId w:val="10"/>
  </w:num>
  <w:num w:numId="4" w16cid:durableId="1005012021">
    <w:abstractNumId w:val="5"/>
  </w:num>
  <w:num w:numId="5" w16cid:durableId="242498692">
    <w:abstractNumId w:val="1"/>
  </w:num>
  <w:num w:numId="6" w16cid:durableId="1636137419">
    <w:abstractNumId w:val="12"/>
  </w:num>
  <w:num w:numId="7" w16cid:durableId="1630088871">
    <w:abstractNumId w:val="13"/>
  </w:num>
  <w:num w:numId="8" w16cid:durableId="1421757657">
    <w:abstractNumId w:val="3"/>
  </w:num>
  <w:num w:numId="9" w16cid:durableId="1743259870">
    <w:abstractNumId w:val="2"/>
  </w:num>
  <w:num w:numId="10" w16cid:durableId="137111733">
    <w:abstractNumId w:val="8"/>
  </w:num>
  <w:num w:numId="11" w16cid:durableId="1358576527">
    <w:abstractNumId w:val="9"/>
  </w:num>
  <w:num w:numId="12" w16cid:durableId="1315183780">
    <w:abstractNumId w:val="11"/>
  </w:num>
  <w:num w:numId="13" w16cid:durableId="1954314669">
    <w:abstractNumId w:val="6"/>
  </w:num>
  <w:num w:numId="14" w16cid:durableId="147305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5C"/>
    <w:rsid w:val="000600B8"/>
    <w:rsid w:val="000E41B9"/>
    <w:rsid w:val="0012755C"/>
    <w:rsid w:val="001A6988"/>
    <w:rsid w:val="00272B47"/>
    <w:rsid w:val="002C45DC"/>
    <w:rsid w:val="002E426F"/>
    <w:rsid w:val="00303493"/>
    <w:rsid w:val="00377293"/>
    <w:rsid w:val="003E0598"/>
    <w:rsid w:val="00410370"/>
    <w:rsid w:val="004667EE"/>
    <w:rsid w:val="004E4D07"/>
    <w:rsid w:val="00554A69"/>
    <w:rsid w:val="005C03B7"/>
    <w:rsid w:val="00627BC8"/>
    <w:rsid w:val="00631161"/>
    <w:rsid w:val="00652757"/>
    <w:rsid w:val="00676322"/>
    <w:rsid w:val="00735109"/>
    <w:rsid w:val="007620BA"/>
    <w:rsid w:val="008144FD"/>
    <w:rsid w:val="0081517C"/>
    <w:rsid w:val="00826BC7"/>
    <w:rsid w:val="00827F2F"/>
    <w:rsid w:val="008526BD"/>
    <w:rsid w:val="008825E8"/>
    <w:rsid w:val="00895661"/>
    <w:rsid w:val="008E2D2C"/>
    <w:rsid w:val="009201C1"/>
    <w:rsid w:val="00952D7E"/>
    <w:rsid w:val="00984493"/>
    <w:rsid w:val="009B04A1"/>
    <w:rsid w:val="009B7CD5"/>
    <w:rsid w:val="00A508D8"/>
    <w:rsid w:val="00AA3455"/>
    <w:rsid w:val="00AB2118"/>
    <w:rsid w:val="00AD6C63"/>
    <w:rsid w:val="00B26F40"/>
    <w:rsid w:val="00B6605E"/>
    <w:rsid w:val="00B902C5"/>
    <w:rsid w:val="00C52A53"/>
    <w:rsid w:val="00C60307"/>
    <w:rsid w:val="00D12B2C"/>
    <w:rsid w:val="00D51FFE"/>
    <w:rsid w:val="00DF395A"/>
    <w:rsid w:val="00DF436B"/>
    <w:rsid w:val="00E31FEF"/>
    <w:rsid w:val="00EF7534"/>
    <w:rsid w:val="00F86EFA"/>
    <w:rsid w:val="00F9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C9B"/>
  <w15:chartTrackingRefBased/>
  <w15:docId w15:val="{F847CA84-D68B-4D63-8803-9D14D11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itleChar">
    <w:name w:val="Title Char"/>
    <w:basedOn w:val="DefaultParagraphFont"/>
    <w:link w:val="Title"/>
    <w:uiPriority w:val="10"/>
    <w:rsid w:val="0012755C"/>
    <w:rPr>
      <w:rFonts w:ascii="Times New Roman" w:eastAsia="Times New Roman" w:hAnsi="Times New Roman" w:cs="Times New Roman"/>
      <w:sz w:val="24"/>
      <w:szCs w:val="24"/>
      <w:lang w:val="nl-NL" w:eastAsia="nl-NL"/>
    </w:rPr>
  </w:style>
  <w:style w:type="paragraph" w:styleId="NormalWeb">
    <w:name w:val="Normal (Web)"/>
    <w:basedOn w:val="Normal"/>
    <w:uiPriority w:val="99"/>
    <w:semiHidden/>
    <w:unhideWhenUsed/>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12755C"/>
    <w:rPr>
      <w:color w:val="0000FF"/>
      <w:u w:val="single"/>
    </w:rPr>
  </w:style>
  <w:style w:type="paragraph" w:styleId="ListParagraph">
    <w:name w:val="List Paragraph"/>
    <w:basedOn w:val="Normal"/>
    <w:uiPriority w:val="34"/>
    <w:qFormat/>
    <w:rsid w:val="000E41B9"/>
    <w:pPr>
      <w:ind w:left="720"/>
      <w:contextualSpacing/>
    </w:pPr>
  </w:style>
  <w:style w:type="character" w:styleId="CommentReference">
    <w:name w:val="annotation reference"/>
    <w:basedOn w:val="DefaultParagraphFont"/>
    <w:uiPriority w:val="99"/>
    <w:semiHidden/>
    <w:unhideWhenUsed/>
    <w:rsid w:val="00554A69"/>
    <w:rPr>
      <w:sz w:val="16"/>
      <w:szCs w:val="16"/>
    </w:rPr>
  </w:style>
  <w:style w:type="paragraph" w:styleId="CommentText">
    <w:name w:val="annotation text"/>
    <w:basedOn w:val="Normal"/>
    <w:link w:val="CommentTextChar"/>
    <w:uiPriority w:val="99"/>
    <w:semiHidden/>
    <w:unhideWhenUsed/>
    <w:rsid w:val="00554A69"/>
    <w:pPr>
      <w:spacing w:line="240" w:lineRule="auto"/>
    </w:pPr>
    <w:rPr>
      <w:sz w:val="20"/>
      <w:szCs w:val="20"/>
    </w:rPr>
  </w:style>
  <w:style w:type="character" w:customStyle="1" w:styleId="CommentTextChar">
    <w:name w:val="Comment Text Char"/>
    <w:basedOn w:val="DefaultParagraphFont"/>
    <w:link w:val="CommentText"/>
    <w:uiPriority w:val="99"/>
    <w:semiHidden/>
    <w:rsid w:val="00554A69"/>
    <w:rPr>
      <w:sz w:val="20"/>
      <w:szCs w:val="20"/>
    </w:rPr>
  </w:style>
  <w:style w:type="paragraph" w:styleId="CommentSubject">
    <w:name w:val="annotation subject"/>
    <w:basedOn w:val="CommentText"/>
    <w:next w:val="CommentText"/>
    <w:link w:val="CommentSubjectChar"/>
    <w:uiPriority w:val="99"/>
    <w:semiHidden/>
    <w:unhideWhenUsed/>
    <w:rsid w:val="00554A69"/>
    <w:rPr>
      <w:b/>
      <w:bCs/>
    </w:rPr>
  </w:style>
  <w:style w:type="character" w:customStyle="1" w:styleId="CommentSubjectChar">
    <w:name w:val="Comment Subject Char"/>
    <w:basedOn w:val="CommentTextChar"/>
    <w:link w:val="CommentSubject"/>
    <w:uiPriority w:val="99"/>
    <w:semiHidden/>
    <w:rsid w:val="00554A69"/>
    <w:rPr>
      <w:b/>
      <w:bCs/>
      <w:sz w:val="20"/>
      <w:szCs w:val="20"/>
    </w:rPr>
  </w:style>
  <w:style w:type="paragraph" w:styleId="BalloonText">
    <w:name w:val="Balloon Text"/>
    <w:basedOn w:val="Normal"/>
    <w:link w:val="BalloonTextChar"/>
    <w:uiPriority w:val="99"/>
    <w:semiHidden/>
    <w:unhideWhenUsed/>
    <w:rsid w:val="0055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69"/>
    <w:rPr>
      <w:rFonts w:ascii="Segoe UI" w:hAnsi="Segoe UI" w:cs="Segoe UI"/>
      <w:sz w:val="18"/>
      <w:szCs w:val="18"/>
    </w:rPr>
  </w:style>
  <w:style w:type="character" w:styleId="UnresolvedMention">
    <w:name w:val="Unresolved Mention"/>
    <w:basedOn w:val="DefaultParagraphFont"/>
    <w:uiPriority w:val="99"/>
    <w:semiHidden/>
    <w:unhideWhenUsed/>
    <w:rsid w:val="002C45DC"/>
    <w:rPr>
      <w:color w:val="605E5C"/>
      <w:shd w:val="clear" w:color="auto" w:fill="E1DFDD"/>
    </w:rPr>
  </w:style>
  <w:style w:type="paragraph" w:styleId="Revision">
    <w:name w:val="Revision"/>
    <w:hidden/>
    <w:uiPriority w:val="99"/>
    <w:semiHidden/>
    <w:rsid w:val="00D12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2815">
      <w:bodyDiv w:val="1"/>
      <w:marLeft w:val="0"/>
      <w:marRight w:val="0"/>
      <w:marTop w:val="0"/>
      <w:marBottom w:val="0"/>
      <w:divBdr>
        <w:top w:val="none" w:sz="0" w:space="0" w:color="auto"/>
        <w:left w:val="none" w:sz="0" w:space="0" w:color="auto"/>
        <w:bottom w:val="none" w:sz="0" w:space="0" w:color="auto"/>
        <w:right w:val="none" w:sz="0" w:space="0" w:color="auto"/>
      </w:divBdr>
    </w:div>
    <w:div w:id="1139417059">
      <w:bodyDiv w:val="1"/>
      <w:marLeft w:val="0"/>
      <w:marRight w:val="0"/>
      <w:marTop w:val="0"/>
      <w:marBottom w:val="0"/>
      <w:divBdr>
        <w:top w:val="none" w:sz="0" w:space="0" w:color="auto"/>
        <w:left w:val="none" w:sz="0" w:space="0" w:color="auto"/>
        <w:bottom w:val="none" w:sz="0" w:space="0" w:color="auto"/>
        <w:right w:val="none" w:sz="0" w:space="0" w:color="auto"/>
      </w:divBdr>
    </w:div>
    <w:div w:id="1432822986">
      <w:bodyDiv w:val="1"/>
      <w:marLeft w:val="0"/>
      <w:marRight w:val="0"/>
      <w:marTop w:val="0"/>
      <w:marBottom w:val="0"/>
      <w:divBdr>
        <w:top w:val="none" w:sz="0" w:space="0" w:color="auto"/>
        <w:left w:val="none" w:sz="0" w:space="0" w:color="auto"/>
        <w:bottom w:val="none" w:sz="0" w:space="0" w:color="auto"/>
        <w:right w:val="none" w:sz="0" w:space="0" w:color="auto"/>
      </w:divBdr>
    </w:div>
    <w:div w:id="18305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bz.nl/actueel/notulen-van-de-91ste-vdbz-a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5D6A60D56844ABB37016624EA9BDA" ma:contentTypeVersion="3" ma:contentTypeDescription="Create a new document." ma:contentTypeScope="" ma:versionID="cff157d88c9f91e650d22afe6110ca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4FF07-79C4-4D31-8FEF-3B87074C25E1}">
  <ds:schemaRef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F652A75-E8E8-4E60-9A83-E5DC1E2D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793105-1197-4DEB-B1CC-04976356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Elema, Rd</dc:creator>
  <cp:keywords/>
  <dc:description/>
  <cp:lastModifiedBy>Kennedy, Julie</cp:lastModifiedBy>
  <cp:revision>2</cp:revision>
  <dcterms:created xsi:type="dcterms:W3CDTF">2024-01-10T09:36:00Z</dcterms:created>
  <dcterms:modified xsi:type="dcterms:W3CDTF">2024-01-10T09:36:00Z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0x010100ECF5D6A60D56844ABB37016624EA9BDA</vt:lpwstr>
  </property>
  <property fmtid="{D5CDD505-2E9C-101B-9397-08002B2CF9AE}" pid="3" name="ga509c7afcac4f5cb939db754ffece25">
    <vt:lpwstr>Unclassified|d92c6340-bc14-4cb2-a9a6-6deda93c493b</vt:lpwstr>
  </property>
  <property fmtid="{D5CDD505-2E9C-101B-9397-08002B2CF9AE}" pid="4" name="nf4434b3fae540fe847866e45672fb3a">
    <vt:lpwstr>Communication|e493718e-04f1-40ba-b095-af58ae3eb0cb</vt:lpwstr>
  </property>
  <property fmtid="{D5CDD505-2E9C-101B-9397-08002B2CF9AE}" pid="5" name="a45510494d1a450e9cee6905c7ad8168">
    <vt:lpwstr>Not applicable|ec01d90b-9d0f-4785-8785-e1ea615196bf</vt:lpwstr>
  </property>
  <property fmtid="{D5CDD505-2E9C-101B-9397-08002B2CF9AE}" pid="6" name="ge4bd621e46a403e97baf402a410deb5">
    <vt:lpwstr>Not applicable|0049e722-bfb1-4a3f-9d08-af7366a9af40</vt:lpwstr>
  </property>
  <property fmtid="{D5CDD505-2E9C-101B-9397-08002B2CF9AE}" pid="7" name="TaxCatchAll">
    <vt:lpwstr>4;#Unclassified|d92c6340-bc14-4cb2-a9a6-6deda93c493b;#3;#Not applicable|0049e722-bfb1-4a3f-9d08-af7366a9af40;#2;#Not applicable|ec01d90b-9d0f-4785-8785-e1ea615196bf;#1;#Communication|e493718e-04f1-40ba-b095-af58ae3eb0cb</vt:lpwstr>
  </property>
  <property fmtid="{D5CDD505-2E9C-101B-9397-08002B2CF9AE}" pid="8" name="BZ_Country">
    <vt:lpwstr>2;#Not applicable|ec01d90b-9d0f-4785-8785-e1ea615196bf</vt:lpwstr>
  </property>
  <property fmtid="{D5CDD505-2E9C-101B-9397-08002B2CF9AE}" pid="9" name="BZ_Theme">
    <vt:lpwstr>1;#Communication|e493718e-04f1-40ba-b095-af58ae3eb0cb</vt:lpwstr>
  </property>
  <property fmtid="{D5CDD505-2E9C-101B-9397-08002B2CF9AE}" pid="10" name="BZ_Classification">
    <vt:lpwstr>4;#Unclassified|d92c6340-bc14-4cb2-a9a6-6deda93c493b</vt:lpwstr>
  </property>
  <property fmtid="{D5CDD505-2E9C-101B-9397-08002B2CF9AE}" pid="11" name="BZ_Forum">
    <vt:lpwstr>3;#Not applicable|0049e722-bfb1-4a3f-9d08-af7366a9af40</vt:lpwstr>
  </property>
</Properties>
</file>